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3F1" w:rsidRPr="00696793" w:rsidRDefault="008D43F1" w:rsidP="008D43F1">
      <w:pPr>
        <w:spacing w:after="0" w:line="240" w:lineRule="auto"/>
        <w:jc w:val="center"/>
        <w:rPr>
          <w:rFonts w:ascii="Times New Roman" w:hAnsi="Times New Roman"/>
          <w:b/>
          <w:sz w:val="28"/>
          <w:szCs w:val="28"/>
        </w:rPr>
      </w:pPr>
      <w:r w:rsidRPr="00696793">
        <w:rPr>
          <w:rFonts w:ascii="Times New Roman" w:hAnsi="Times New Roman"/>
          <w:b/>
          <w:sz w:val="28"/>
          <w:szCs w:val="28"/>
        </w:rPr>
        <w:t>Экспертное заключение</w:t>
      </w:r>
    </w:p>
    <w:p w:rsidR="008D43F1" w:rsidRPr="00696793" w:rsidRDefault="008D43F1" w:rsidP="008D43F1">
      <w:pPr>
        <w:spacing w:after="0" w:line="240" w:lineRule="auto"/>
        <w:jc w:val="center"/>
        <w:rPr>
          <w:rFonts w:ascii="Times New Roman" w:hAnsi="Times New Roman"/>
          <w:b/>
          <w:sz w:val="28"/>
          <w:szCs w:val="28"/>
        </w:rPr>
      </w:pPr>
      <w:r w:rsidRPr="00696793">
        <w:rPr>
          <w:rFonts w:ascii="Times New Roman" w:hAnsi="Times New Roman"/>
          <w:b/>
          <w:sz w:val="28"/>
          <w:szCs w:val="28"/>
        </w:rPr>
        <w:t xml:space="preserve">на проект решения Совета </w:t>
      </w:r>
      <w:proofErr w:type="spellStart"/>
      <w:r w:rsidR="00155048" w:rsidRPr="00696793">
        <w:rPr>
          <w:rFonts w:ascii="Times New Roman" w:hAnsi="Times New Roman"/>
          <w:b/>
          <w:sz w:val="28"/>
          <w:szCs w:val="28"/>
        </w:rPr>
        <w:t>Черноерковского</w:t>
      </w:r>
      <w:proofErr w:type="spellEnd"/>
      <w:r w:rsidRPr="00696793">
        <w:rPr>
          <w:rFonts w:ascii="Times New Roman" w:hAnsi="Times New Roman"/>
          <w:b/>
          <w:sz w:val="28"/>
          <w:szCs w:val="28"/>
        </w:rPr>
        <w:t xml:space="preserve"> сельского поселения  Славянского района «О бюджете </w:t>
      </w:r>
      <w:proofErr w:type="spellStart"/>
      <w:r w:rsidR="001C2B7D" w:rsidRPr="00696793">
        <w:rPr>
          <w:rFonts w:ascii="Times New Roman" w:hAnsi="Times New Roman"/>
          <w:b/>
          <w:sz w:val="28"/>
          <w:szCs w:val="28"/>
        </w:rPr>
        <w:t>Черноерковского</w:t>
      </w:r>
      <w:proofErr w:type="spellEnd"/>
      <w:r w:rsidRPr="00696793">
        <w:rPr>
          <w:rFonts w:ascii="Times New Roman" w:hAnsi="Times New Roman"/>
          <w:b/>
          <w:sz w:val="28"/>
          <w:szCs w:val="28"/>
        </w:rPr>
        <w:t xml:space="preserve"> сельского поселения </w:t>
      </w:r>
    </w:p>
    <w:p w:rsidR="008D43F1" w:rsidRPr="00696793" w:rsidRDefault="006C32AE" w:rsidP="008D43F1">
      <w:pPr>
        <w:spacing w:after="0" w:line="240" w:lineRule="auto"/>
        <w:jc w:val="center"/>
        <w:rPr>
          <w:rFonts w:ascii="Times New Roman" w:hAnsi="Times New Roman"/>
          <w:b/>
          <w:sz w:val="28"/>
          <w:szCs w:val="28"/>
        </w:rPr>
      </w:pPr>
      <w:r>
        <w:rPr>
          <w:rFonts w:ascii="Times New Roman" w:hAnsi="Times New Roman"/>
          <w:b/>
          <w:sz w:val="28"/>
          <w:szCs w:val="28"/>
        </w:rPr>
        <w:t xml:space="preserve">Славянского района </w:t>
      </w:r>
      <w:r w:rsidR="008D43F1" w:rsidRPr="00696793">
        <w:rPr>
          <w:rFonts w:ascii="Times New Roman" w:hAnsi="Times New Roman"/>
          <w:b/>
          <w:sz w:val="28"/>
          <w:szCs w:val="28"/>
        </w:rPr>
        <w:t>на 2015 год»</w:t>
      </w:r>
    </w:p>
    <w:p w:rsidR="00D058DC" w:rsidRPr="00EE7945" w:rsidRDefault="00D058DC">
      <w:pPr>
        <w:spacing w:after="0" w:line="240" w:lineRule="auto"/>
        <w:jc w:val="center"/>
        <w:rPr>
          <w:rFonts w:ascii="Times New Roman" w:hAnsi="Times New Roman"/>
          <w:sz w:val="28"/>
          <w:szCs w:val="28"/>
        </w:rPr>
      </w:pPr>
    </w:p>
    <w:p w:rsidR="00C3019B" w:rsidRDefault="00C3019B" w:rsidP="00C3019B">
      <w:pPr>
        <w:tabs>
          <w:tab w:val="left" w:pos="6924"/>
        </w:tabs>
        <w:spacing w:after="0" w:line="240" w:lineRule="auto"/>
        <w:ind w:firstLine="709"/>
        <w:jc w:val="both"/>
        <w:rPr>
          <w:rFonts w:ascii="Times New Roman" w:hAnsi="Times New Roman"/>
          <w:sz w:val="28"/>
          <w:szCs w:val="28"/>
        </w:rPr>
      </w:pPr>
      <w:r>
        <w:rPr>
          <w:rFonts w:ascii="Times New Roman" w:hAnsi="Times New Roman"/>
          <w:sz w:val="28"/>
          <w:szCs w:val="28"/>
        </w:rPr>
        <w:t xml:space="preserve">22 ноября 2014 года                                               </w:t>
      </w:r>
      <w:proofErr w:type="spellStart"/>
      <w:r>
        <w:rPr>
          <w:rFonts w:ascii="Times New Roman" w:hAnsi="Times New Roman"/>
          <w:sz w:val="28"/>
          <w:szCs w:val="28"/>
        </w:rPr>
        <w:t>Черноерковское</w:t>
      </w:r>
      <w:proofErr w:type="spellEnd"/>
      <w:r>
        <w:rPr>
          <w:rFonts w:ascii="Times New Roman" w:hAnsi="Times New Roman"/>
          <w:sz w:val="28"/>
          <w:szCs w:val="28"/>
        </w:rPr>
        <w:t xml:space="preserve"> </w:t>
      </w:r>
      <w:proofErr w:type="gramStart"/>
      <w:r>
        <w:rPr>
          <w:rFonts w:ascii="Times New Roman" w:hAnsi="Times New Roman"/>
          <w:sz w:val="28"/>
          <w:szCs w:val="28"/>
        </w:rPr>
        <w:t>сельское</w:t>
      </w:r>
      <w:proofErr w:type="gramEnd"/>
    </w:p>
    <w:p w:rsidR="00C3019B" w:rsidRDefault="00C3019B" w:rsidP="001967F6">
      <w:pPr>
        <w:spacing w:after="0" w:line="240" w:lineRule="auto"/>
        <w:ind w:firstLine="709"/>
        <w:jc w:val="both"/>
        <w:rPr>
          <w:rFonts w:ascii="Times New Roman" w:hAnsi="Times New Roman"/>
          <w:sz w:val="28"/>
          <w:szCs w:val="28"/>
        </w:rPr>
      </w:pPr>
      <w:r>
        <w:rPr>
          <w:rFonts w:ascii="Times New Roman" w:hAnsi="Times New Roman"/>
          <w:sz w:val="28"/>
          <w:szCs w:val="28"/>
        </w:rPr>
        <w:t xml:space="preserve">                                                                           муниципального образования</w:t>
      </w:r>
    </w:p>
    <w:p w:rsidR="00C3019B" w:rsidRDefault="00C3019B" w:rsidP="00C3019B">
      <w:pPr>
        <w:tabs>
          <w:tab w:val="left" w:pos="606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Славянского района</w:t>
      </w:r>
    </w:p>
    <w:p w:rsidR="00C3019B" w:rsidRDefault="00C3019B" w:rsidP="001967F6">
      <w:pPr>
        <w:spacing w:after="0" w:line="240" w:lineRule="auto"/>
        <w:ind w:firstLine="709"/>
        <w:jc w:val="both"/>
        <w:rPr>
          <w:rFonts w:ascii="Times New Roman" w:hAnsi="Times New Roman"/>
          <w:sz w:val="28"/>
          <w:szCs w:val="28"/>
        </w:rPr>
      </w:pPr>
    </w:p>
    <w:p w:rsidR="00C3019B" w:rsidRPr="00BF5019" w:rsidRDefault="00BF5019" w:rsidP="001967F6">
      <w:pPr>
        <w:spacing w:after="0" w:line="240" w:lineRule="auto"/>
        <w:ind w:firstLine="709"/>
        <w:jc w:val="both"/>
        <w:rPr>
          <w:rFonts w:ascii="Times New Roman" w:hAnsi="Times New Roman"/>
          <w:b/>
          <w:sz w:val="28"/>
          <w:szCs w:val="28"/>
        </w:rPr>
      </w:pPr>
      <w:r w:rsidRPr="00BF5019">
        <w:rPr>
          <w:rFonts w:ascii="Times New Roman" w:hAnsi="Times New Roman"/>
          <w:b/>
          <w:sz w:val="28"/>
          <w:szCs w:val="28"/>
        </w:rPr>
        <w:t>Основание для проведения мероприятия:</w:t>
      </w:r>
    </w:p>
    <w:p w:rsidR="00BF5019" w:rsidRDefault="00BF5019" w:rsidP="001967F6">
      <w:pPr>
        <w:spacing w:after="0" w:line="240" w:lineRule="auto"/>
        <w:ind w:firstLine="709"/>
        <w:jc w:val="both"/>
        <w:rPr>
          <w:rFonts w:ascii="Times New Roman" w:hAnsi="Times New Roman"/>
          <w:sz w:val="28"/>
          <w:szCs w:val="28"/>
        </w:rPr>
      </w:pPr>
    </w:p>
    <w:p w:rsidR="00BF5019"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Бюджетн</w:t>
      </w:r>
      <w:r w:rsidR="00082E94">
        <w:rPr>
          <w:rFonts w:ascii="Times New Roman" w:hAnsi="Times New Roman"/>
          <w:sz w:val="28"/>
          <w:szCs w:val="28"/>
        </w:rPr>
        <w:t>ы</w:t>
      </w:r>
      <w:r w:rsidR="00BF5019">
        <w:rPr>
          <w:rFonts w:ascii="Times New Roman" w:hAnsi="Times New Roman"/>
          <w:sz w:val="28"/>
          <w:szCs w:val="28"/>
        </w:rPr>
        <w:t>й</w:t>
      </w:r>
      <w:r w:rsidRPr="00EE7945">
        <w:rPr>
          <w:rFonts w:ascii="Times New Roman" w:hAnsi="Times New Roman"/>
          <w:sz w:val="28"/>
          <w:szCs w:val="28"/>
        </w:rPr>
        <w:t xml:space="preserve"> Кодекс Российской Федерации</w:t>
      </w:r>
      <w:r w:rsidR="00BF5019">
        <w:rPr>
          <w:rFonts w:ascii="Times New Roman" w:hAnsi="Times New Roman"/>
          <w:sz w:val="28"/>
          <w:szCs w:val="28"/>
        </w:rPr>
        <w:t>;</w:t>
      </w:r>
      <w:r w:rsidRPr="00EE7945">
        <w:rPr>
          <w:rFonts w:ascii="Times New Roman" w:hAnsi="Times New Roman"/>
          <w:sz w:val="28"/>
          <w:szCs w:val="28"/>
        </w:rPr>
        <w:t xml:space="preserve"> </w:t>
      </w:r>
    </w:p>
    <w:p w:rsidR="00BF5019"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Положение о бюджетном процессе муниципального образования </w:t>
      </w:r>
      <w:proofErr w:type="spellStart"/>
      <w:r w:rsidRPr="00EE7945">
        <w:rPr>
          <w:rFonts w:ascii="Times New Roman" w:hAnsi="Times New Roman"/>
          <w:sz w:val="28"/>
          <w:szCs w:val="28"/>
        </w:rPr>
        <w:t>Черноерковско</w:t>
      </w:r>
      <w:r w:rsidR="00E935E2">
        <w:rPr>
          <w:rFonts w:ascii="Times New Roman" w:hAnsi="Times New Roman"/>
          <w:sz w:val="28"/>
          <w:szCs w:val="28"/>
        </w:rPr>
        <w:t>го</w:t>
      </w:r>
      <w:proofErr w:type="spellEnd"/>
      <w:r w:rsidRPr="00EE7945">
        <w:rPr>
          <w:rFonts w:ascii="Times New Roman" w:hAnsi="Times New Roman"/>
          <w:sz w:val="28"/>
          <w:szCs w:val="28"/>
        </w:rPr>
        <w:t xml:space="preserve"> сельско</w:t>
      </w:r>
      <w:r w:rsidR="00E935E2">
        <w:rPr>
          <w:rFonts w:ascii="Times New Roman" w:hAnsi="Times New Roman"/>
          <w:sz w:val="28"/>
          <w:szCs w:val="28"/>
        </w:rPr>
        <w:t>го</w:t>
      </w:r>
      <w:r w:rsidRPr="00EE7945">
        <w:rPr>
          <w:rFonts w:ascii="Times New Roman" w:hAnsi="Times New Roman"/>
          <w:sz w:val="28"/>
          <w:szCs w:val="28"/>
        </w:rPr>
        <w:t xml:space="preserve"> поселени</w:t>
      </w:r>
      <w:r w:rsidR="00E935E2">
        <w:rPr>
          <w:rFonts w:ascii="Times New Roman" w:hAnsi="Times New Roman"/>
          <w:sz w:val="28"/>
          <w:szCs w:val="28"/>
        </w:rPr>
        <w:t>я</w:t>
      </w:r>
      <w:r w:rsidR="00BF5019">
        <w:rPr>
          <w:rFonts w:ascii="Times New Roman" w:hAnsi="Times New Roman"/>
          <w:sz w:val="28"/>
          <w:szCs w:val="28"/>
        </w:rPr>
        <w:t xml:space="preserve"> Славянского района;</w:t>
      </w:r>
    </w:p>
    <w:p w:rsidR="00BF5019"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Положением о контрольно</w:t>
      </w:r>
      <w:r w:rsidR="00F13512">
        <w:rPr>
          <w:rFonts w:ascii="Times New Roman" w:hAnsi="Times New Roman"/>
          <w:sz w:val="28"/>
          <w:szCs w:val="28"/>
        </w:rPr>
        <w:t>-</w:t>
      </w:r>
      <w:r w:rsidRPr="00EE7945">
        <w:rPr>
          <w:rFonts w:ascii="Times New Roman" w:hAnsi="Times New Roman"/>
          <w:sz w:val="28"/>
          <w:szCs w:val="28"/>
        </w:rPr>
        <w:t>счётной палате муниципально</w:t>
      </w:r>
      <w:r w:rsidR="00BF5019">
        <w:rPr>
          <w:rFonts w:ascii="Times New Roman" w:hAnsi="Times New Roman"/>
          <w:sz w:val="28"/>
          <w:szCs w:val="28"/>
        </w:rPr>
        <w:t>го образования Славянский район;</w:t>
      </w:r>
    </w:p>
    <w:p w:rsidR="0031529A" w:rsidRPr="00EE7945" w:rsidRDefault="00E32D07"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Стандарт внешнего муниципального финансового контроля контрольно-счетной палаты муниципального образования Славянский район</w:t>
      </w:r>
      <w:r w:rsidR="00C352B6" w:rsidRPr="00EE7945">
        <w:rPr>
          <w:rFonts w:ascii="Times New Roman" w:hAnsi="Times New Roman"/>
          <w:sz w:val="28"/>
          <w:szCs w:val="28"/>
        </w:rPr>
        <w:t xml:space="preserve">, утвержденного распоряжением председателя Контрольно-счетной палаты </w:t>
      </w:r>
      <w:r w:rsidR="000C6504">
        <w:rPr>
          <w:rFonts w:ascii="Times New Roman" w:hAnsi="Times New Roman"/>
          <w:sz w:val="28"/>
          <w:szCs w:val="28"/>
        </w:rPr>
        <w:t xml:space="preserve">муниципального образования </w:t>
      </w:r>
      <w:r w:rsidR="00C352B6" w:rsidRPr="00EE7945">
        <w:rPr>
          <w:rFonts w:ascii="Times New Roman" w:hAnsi="Times New Roman"/>
          <w:sz w:val="28"/>
          <w:szCs w:val="28"/>
        </w:rPr>
        <w:t>Славянского района</w:t>
      </w:r>
      <w:r w:rsidRPr="00EE7945">
        <w:rPr>
          <w:rFonts w:ascii="Times New Roman" w:hAnsi="Times New Roman"/>
          <w:sz w:val="28"/>
          <w:szCs w:val="28"/>
        </w:rPr>
        <w:t xml:space="preserve"> от 24.09.2013г. №15-р «</w:t>
      </w:r>
      <w:r w:rsidR="0031529A" w:rsidRPr="00EE7945">
        <w:rPr>
          <w:rFonts w:ascii="Times New Roman" w:hAnsi="Times New Roman"/>
          <w:sz w:val="28"/>
          <w:szCs w:val="28"/>
        </w:rPr>
        <w:t>Подготовка за</w:t>
      </w:r>
      <w:r w:rsidR="00E96819" w:rsidRPr="00EE7945">
        <w:rPr>
          <w:rFonts w:ascii="Times New Roman" w:hAnsi="Times New Roman"/>
          <w:sz w:val="28"/>
          <w:szCs w:val="28"/>
        </w:rPr>
        <w:t>к</w:t>
      </w:r>
      <w:r w:rsidR="0031529A" w:rsidRPr="00EE7945">
        <w:rPr>
          <w:rFonts w:ascii="Times New Roman" w:hAnsi="Times New Roman"/>
          <w:sz w:val="28"/>
          <w:szCs w:val="28"/>
        </w:rPr>
        <w:t>лючения контрольно-счетной палаты муниципального образования Славянский район на проект районного бюджета на очередной финансовый год и плановый период</w:t>
      </w:r>
      <w:r w:rsidRPr="00EE7945">
        <w:rPr>
          <w:rFonts w:ascii="Times New Roman" w:hAnsi="Times New Roman"/>
          <w:sz w:val="28"/>
          <w:szCs w:val="28"/>
        </w:rPr>
        <w:t>»</w:t>
      </w:r>
      <w:r w:rsidR="00F56E52">
        <w:rPr>
          <w:rFonts w:ascii="Times New Roman" w:hAnsi="Times New Roman"/>
          <w:sz w:val="28"/>
          <w:szCs w:val="28"/>
        </w:rPr>
        <w:t xml:space="preserve"> (СФККСП-12) (далее Стандарт);</w:t>
      </w:r>
      <w:r w:rsidR="00BF5019">
        <w:rPr>
          <w:rFonts w:ascii="Times New Roman" w:hAnsi="Times New Roman"/>
          <w:sz w:val="28"/>
          <w:szCs w:val="28"/>
        </w:rPr>
        <w:t xml:space="preserve">      </w:t>
      </w:r>
    </w:p>
    <w:p w:rsidR="00BF5019" w:rsidRDefault="00BF5019" w:rsidP="00082E94">
      <w:pPr>
        <w:spacing w:after="0" w:line="240" w:lineRule="auto"/>
        <w:ind w:firstLine="709"/>
        <w:jc w:val="both"/>
        <w:rPr>
          <w:rFonts w:ascii="Times New Roman" w:hAnsi="Times New Roman"/>
          <w:sz w:val="28"/>
          <w:szCs w:val="28"/>
        </w:rPr>
      </w:pPr>
      <w:r w:rsidRPr="00BF5019">
        <w:rPr>
          <w:rFonts w:ascii="Times New Roman" w:hAnsi="Times New Roman"/>
          <w:sz w:val="28"/>
          <w:szCs w:val="28"/>
        </w:rPr>
        <w:t>Соглашени</w:t>
      </w:r>
      <w:r>
        <w:rPr>
          <w:rFonts w:ascii="Times New Roman" w:hAnsi="Times New Roman"/>
          <w:sz w:val="28"/>
          <w:szCs w:val="28"/>
        </w:rPr>
        <w:t>е</w:t>
      </w:r>
      <w:r w:rsidRPr="00BF5019">
        <w:rPr>
          <w:rFonts w:ascii="Times New Roman" w:hAnsi="Times New Roman"/>
          <w:sz w:val="28"/>
          <w:szCs w:val="28"/>
        </w:rPr>
        <w:t xml:space="preserve"> о передаче полномочий по осуществлению внешнего муниципального финансового контроля от 16.12.2013 года №11, </w:t>
      </w:r>
      <w:r w:rsidR="0052725A">
        <w:rPr>
          <w:rFonts w:ascii="Times New Roman" w:hAnsi="Times New Roman"/>
          <w:sz w:val="28"/>
          <w:szCs w:val="28"/>
        </w:rPr>
        <w:t xml:space="preserve">согласно </w:t>
      </w:r>
      <w:r w:rsidRPr="00BF5019">
        <w:rPr>
          <w:rFonts w:ascii="Times New Roman" w:hAnsi="Times New Roman"/>
          <w:sz w:val="28"/>
          <w:szCs w:val="28"/>
        </w:rPr>
        <w:t>Решени</w:t>
      </w:r>
      <w:r w:rsidR="0052725A">
        <w:rPr>
          <w:rFonts w:ascii="Times New Roman" w:hAnsi="Times New Roman"/>
          <w:sz w:val="28"/>
          <w:szCs w:val="28"/>
        </w:rPr>
        <w:t>я</w:t>
      </w:r>
      <w:r w:rsidRPr="00BF5019">
        <w:rPr>
          <w:rFonts w:ascii="Times New Roman" w:hAnsi="Times New Roman"/>
          <w:sz w:val="28"/>
          <w:szCs w:val="28"/>
        </w:rPr>
        <w:t xml:space="preserve"> </w:t>
      </w:r>
      <w:r w:rsidR="0052725A">
        <w:rPr>
          <w:rFonts w:ascii="Times New Roman" w:hAnsi="Times New Roman"/>
          <w:sz w:val="28"/>
          <w:szCs w:val="28"/>
        </w:rPr>
        <w:t>сорок шестой</w:t>
      </w:r>
      <w:r w:rsidRPr="00BF5019">
        <w:rPr>
          <w:rFonts w:ascii="Times New Roman" w:hAnsi="Times New Roman"/>
          <w:sz w:val="28"/>
          <w:szCs w:val="28"/>
        </w:rPr>
        <w:t xml:space="preserve"> сесси</w:t>
      </w:r>
      <w:r w:rsidR="0052725A">
        <w:rPr>
          <w:rFonts w:ascii="Times New Roman" w:hAnsi="Times New Roman"/>
          <w:sz w:val="28"/>
          <w:szCs w:val="28"/>
        </w:rPr>
        <w:t>и</w:t>
      </w:r>
      <w:r w:rsidRPr="00BF5019">
        <w:rPr>
          <w:rFonts w:ascii="Times New Roman" w:hAnsi="Times New Roman"/>
          <w:sz w:val="28"/>
          <w:szCs w:val="28"/>
        </w:rPr>
        <w:t xml:space="preserve"> Совета </w:t>
      </w:r>
      <w:r w:rsidR="0052725A">
        <w:rPr>
          <w:rFonts w:ascii="Times New Roman" w:hAnsi="Times New Roman"/>
          <w:sz w:val="28"/>
          <w:szCs w:val="28"/>
        </w:rPr>
        <w:t>муниципального образования Славянский район</w:t>
      </w:r>
      <w:r w:rsidRPr="00BF5019">
        <w:rPr>
          <w:rFonts w:ascii="Times New Roman" w:hAnsi="Times New Roman"/>
          <w:sz w:val="28"/>
          <w:szCs w:val="28"/>
        </w:rPr>
        <w:t xml:space="preserve"> от </w:t>
      </w:r>
      <w:r w:rsidR="0052725A">
        <w:rPr>
          <w:rFonts w:ascii="Times New Roman" w:hAnsi="Times New Roman"/>
          <w:sz w:val="28"/>
          <w:szCs w:val="28"/>
        </w:rPr>
        <w:t>11.12</w:t>
      </w:r>
      <w:r w:rsidRPr="00BF5019">
        <w:rPr>
          <w:rFonts w:ascii="Times New Roman" w:hAnsi="Times New Roman"/>
          <w:sz w:val="28"/>
          <w:szCs w:val="28"/>
        </w:rPr>
        <w:t xml:space="preserve">.2013 года № </w:t>
      </w:r>
      <w:r w:rsidR="0052725A">
        <w:rPr>
          <w:rFonts w:ascii="Times New Roman" w:hAnsi="Times New Roman"/>
          <w:sz w:val="28"/>
          <w:szCs w:val="28"/>
        </w:rPr>
        <w:t>12</w:t>
      </w:r>
      <w:r w:rsidRPr="00BF5019">
        <w:rPr>
          <w:rFonts w:ascii="Times New Roman" w:hAnsi="Times New Roman"/>
          <w:sz w:val="28"/>
          <w:szCs w:val="28"/>
        </w:rPr>
        <w:t xml:space="preserve"> «</w:t>
      </w:r>
      <w:r w:rsidR="0052725A">
        <w:rPr>
          <w:rFonts w:ascii="Times New Roman" w:hAnsi="Times New Roman"/>
          <w:sz w:val="28"/>
          <w:szCs w:val="28"/>
        </w:rPr>
        <w:t>О принятии контрольно-счетной палатой муниципального образования Славянский район полномочий контрольно-счетного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w:t>
      </w:r>
      <w:r w:rsidRPr="00BF5019">
        <w:rPr>
          <w:rFonts w:ascii="Times New Roman" w:hAnsi="Times New Roman"/>
          <w:sz w:val="28"/>
          <w:szCs w:val="28"/>
        </w:rPr>
        <w:t>»</w:t>
      </w:r>
      <w:r>
        <w:rPr>
          <w:rFonts w:ascii="Times New Roman" w:hAnsi="Times New Roman"/>
          <w:sz w:val="28"/>
          <w:szCs w:val="28"/>
        </w:rPr>
        <w:t>;</w:t>
      </w:r>
    </w:p>
    <w:p w:rsidR="00BF5019" w:rsidRDefault="00BF5019" w:rsidP="00082E94">
      <w:pPr>
        <w:spacing w:after="0" w:line="240" w:lineRule="auto"/>
        <w:ind w:firstLine="709"/>
        <w:jc w:val="both"/>
        <w:rPr>
          <w:rFonts w:ascii="Times New Roman" w:hAnsi="Times New Roman"/>
          <w:sz w:val="28"/>
          <w:szCs w:val="28"/>
        </w:rPr>
      </w:pPr>
    </w:p>
    <w:p w:rsidR="00BF5019" w:rsidRPr="00BF5019" w:rsidRDefault="00BF5019" w:rsidP="00082E94">
      <w:pPr>
        <w:spacing w:after="0" w:line="240" w:lineRule="auto"/>
        <w:ind w:firstLine="709"/>
        <w:jc w:val="both"/>
        <w:rPr>
          <w:rFonts w:ascii="Times New Roman" w:hAnsi="Times New Roman"/>
          <w:b/>
          <w:sz w:val="28"/>
          <w:szCs w:val="28"/>
        </w:rPr>
      </w:pPr>
      <w:r w:rsidRPr="00BF5019">
        <w:rPr>
          <w:rFonts w:ascii="Times New Roman" w:hAnsi="Times New Roman"/>
          <w:b/>
          <w:sz w:val="28"/>
          <w:szCs w:val="28"/>
        </w:rPr>
        <w:t>Цель мероприятия:</w:t>
      </w:r>
    </w:p>
    <w:p w:rsidR="00BF5019" w:rsidRDefault="00BF5019" w:rsidP="00082E94">
      <w:pPr>
        <w:spacing w:after="0" w:line="240" w:lineRule="auto"/>
        <w:ind w:firstLine="709"/>
        <w:jc w:val="both"/>
        <w:rPr>
          <w:rFonts w:ascii="Times New Roman" w:hAnsi="Times New Roman"/>
          <w:sz w:val="28"/>
          <w:szCs w:val="28"/>
        </w:rPr>
      </w:pPr>
    </w:p>
    <w:p w:rsidR="00082E94" w:rsidRPr="00082E94" w:rsidRDefault="00D058DC" w:rsidP="00A45A84">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Экспертиза проекта </w:t>
      </w:r>
      <w:r w:rsidR="00A45A84">
        <w:rPr>
          <w:rFonts w:ascii="Times New Roman" w:hAnsi="Times New Roman"/>
          <w:sz w:val="28"/>
          <w:szCs w:val="28"/>
        </w:rPr>
        <w:t xml:space="preserve">бюджета </w:t>
      </w:r>
      <w:proofErr w:type="spellStart"/>
      <w:r w:rsidR="00A45A84">
        <w:rPr>
          <w:rFonts w:ascii="Times New Roman" w:hAnsi="Times New Roman"/>
          <w:sz w:val="28"/>
          <w:szCs w:val="28"/>
        </w:rPr>
        <w:t>Черноерковского</w:t>
      </w:r>
      <w:proofErr w:type="spellEnd"/>
      <w:r w:rsidR="00A45A84">
        <w:rPr>
          <w:rFonts w:ascii="Times New Roman" w:hAnsi="Times New Roman"/>
          <w:sz w:val="28"/>
          <w:szCs w:val="28"/>
        </w:rPr>
        <w:t xml:space="preserve"> сельского поселения на 2015 год по вопросам сбалансированности бюджета, обоснованности доходной и расходной частей, размерам долговых обязательств</w:t>
      </w:r>
      <w:r w:rsidR="00734B36">
        <w:rPr>
          <w:rFonts w:ascii="Times New Roman" w:hAnsi="Times New Roman"/>
          <w:sz w:val="28"/>
          <w:szCs w:val="28"/>
        </w:rPr>
        <w:t>, а так же на соответствие бюджетному законодательству Российской Федерации.</w:t>
      </w:r>
    </w:p>
    <w:p w:rsidR="00734B36" w:rsidRDefault="00734B36" w:rsidP="001967F6">
      <w:pPr>
        <w:spacing w:after="0" w:line="240" w:lineRule="auto"/>
        <w:ind w:firstLine="709"/>
        <w:jc w:val="both"/>
        <w:rPr>
          <w:rFonts w:ascii="Times New Roman" w:hAnsi="Times New Roman"/>
          <w:sz w:val="28"/>
          <w:szCs w:val="28"/>
        </w:rPr>
      </w:pPr>
    </w:p>
    <w:p w:rsidR="00734B36" w:rsidRPr="00734B36" w:rsidRDefault="00734B36" w:rsidP="001967F6">
      <w:pPr>
        <w:spacing w:after="0" w:line="240" w:lineRule="auto"/>
        <w:ind w:firstLine="709"/>
        <w:jc w:val="both"/>
        <w:rPr>
          <w:rFonts w:ascii="Times New Roman" w:hAnsi="Times New Roman"/>
          <w:b/>
          <w:sz w:val="28"/>
          <w:szCs w:val="28"/>
        </w:rPr>
      </w:pPr>
      <w:r w:rsidRPr="00734B36">
        <w:rPr>
          <w:rFonts w:ascii="Times New Roman" w:hAnsi="Times New Roman"/>
          <w:b/>
          <w:sz w:val="28"/>
          <w:szCs w:val="28"/>
        </w:rPr>
        <w:t>Предмет мероприятия:</w:t>
      </w:r>
    </w:p>
    <w:p w:rsidR="00734B36" w:rsidRDefault="00734B36" w:rsidP="001967F6">
      <w:pPr>
        <w:spacing w:after="0" w:line="240" w:lineRule="auto"/>
        <w:ind w:firstLine="709"/>
        <w:jc w:val="both"/>
        <w:rPr>
          <w:rFonts w:ascii="Times New Roman" w:hAnsi="Times New Roman"/>
          <w:sz w:val="28"/>
          <w:szCs w:val="28"/>
        </w:rPr>
      </w:pPr>
    </w:p>
    <w:p w:rsidR="00BB38CE" w:rsidRPr="00EE7945" w:rsidRDefault="00155048" w:rsidP="001967F6">
      <w:pPr>
        <w:spacing w:after="0" w:line="240" w:lineRule="auto"/>
        <w:ind w:firstLine="709"/>
        <w:jc w:val="both"/>
        <w:rPr>
          <w:rFonts w:ascii="Times New Roman" w:hAnsi="Times New Roman"/>
          <w:b/>
          <w:sz w:val="28"/>
          <w:szCs w:val="28"/>
        </w:rPr>
      </w:pPr>
      <w:r>
        <w:rPr>
          <w:rFonts w:ascii="Times New Roman" w:hAnsi="Times New Roman"/>
          <w:sz w:val="28"/>
          <w:szCs w:val="28"/>
        </w:rPr>
        <w:t xml:space="preserve">Проект решения Совета </w:t>
      </w:r>
      <w:proofErr w:type="spellStart"/>
      <w:r>
        <w:rPr>
          <w:rFonts w:ascii="Times New Roman" w:hAnsi="Times New Roman"/>
          <w:sz w:val="28"/>
          <w:szCs w:val="28"/>
        </w:rPr>
        <w:t>Черноерковского</w:t>
      </w:r>
      <w:proofErr w:type="spellEnd"/>
      <w:r>
        <w:rPr>
          <w:rFonts w:ascii="Times New Roman" w:hAnsi="Times New Roman"/>
          <w:sz w:val="28"/>
          <w:szCs w:val="28"/>
        </w:rPr>
        <w:t xml:space="preserve"> сельского поселения</w:t>
      </w:r>
      <w:r w:rsidR="00D058DC" w:rsidRPr="00EE7945">
        <w:rPr>
          <w:rFonts w:ascii="Times New Roman" w:hAnsi="Times New Roman"/>
          <w:sz w:val="28"/>
          <w:szCs w:val="28"/>
        </w:rPr>
        <w:t xml:space="preserve"> </w:t>
      </w:r>
      <w:r w:rsidR="001C2B7D">
        <w:rPr>
          <w:rFonts w:ascii="Times New Roman" w:hAnsi="Times New Roman"/>
          <w:sz w:val="28"/>
          <w:szCs w:val="28"/>
        </w:rPr>
        <w:t xml:space="preserve">«О бюджете </w:t>
      </w:r>
      <w:proofErr w:type="spellStart"/>
      <w:r w:rsidR="001C2B7D">
        <w:rPr>
          <w:rFonts w:ascii="Times New Roman" w:hAnsi="Times New Roman"/>
          <w:sz w:val="28"/>
          <w:szCs w:val="28"/>
        </w:rPr>
        <w:t>Черноерковского</w:t>
      </w:r>
      <w:proofErr w:type="spellEnd"/>
      <w:r w:rsidR="001C2B7D">
        <w:rPr>
          <w:rFonts w:ascii="Times New Roman" w:hAnsi="Times New Roman"/>
          <w:sz w:val="28"/>
          <w:szCs w:val="28"/>
        </w:rPr>
        <w:t xml:space="preserve"> сельского поселения</w:t>
      </w:r>
      <w:r w:rsidR="0097661A">
        <w:rPr>
          <w:rFonts w:ascii="Times New Roman" w:hAnsi="Times New Roman"/>
          <w:sz w:val="28"/>
          <w:szCs w:val="28"/>
        </w:rPr>
        <w:t xml:space="preserve"> Славянского района</w:t>
      </w:r>
      <w:bookmarkStart w:id="0" w:name="_GoBack"/>
      <w:bookmarkEnd w:id="0"/>
      <w:r w:rsidR="001C2B7D">
        <w:rPr>
          <w:rFonts w:ascii="Times New Roman" w:hAnsi="Times New Roman"/>
          <w:sz w:val="28"/>
          <w:szCs w:val="28"/>
        </w:rPr>
        <w:t xml:space="preserve"> на 2015 год»,</w:t>
      </w:r>
      <w:r w:rsidR="00250057">
        <w:rPr>
          <w:rFonts w:ascii="Times New Roman" w:hAnsi="Times New Roman"/>
          <w:sz w:val="28"/>
          <w:szCs w:val="28"/>
        </w:rPr>
        <w:t xml:space="preserve"> </w:t>
      </w:r>
      <w:r w:rsidR="00D058DC" w:rsidRPr="00EE7945">
        <w:rPr>
          <w:rFonts w:ascii="Times New Roman" w:hAnsi="Times New Roman"/>
          <w:sz w:val="28"/>
          <w:szCs w:val="28"/>
        </w:rPr>
        <w:t xml:space="preserve">нормативно-правовые акты, регулирующие бюджетный процесс в поселении, в том числе по формированию доходной части бюджета поселения, </w:t>
      </w:r>
      <w:r w:rsidR="00D058DC" w:rsidRPr="00EE7945">
        <w:rPr>
          <w:rFonts w:ascii="Times New Roman" w:hAnsi="Times New Roman"/>
          <w:sz w:val="28"/>
          <w:szCs w:val="28"/>
        </w:rPr>
        <w:lastRenderedPageBreak/>
        <w:t xml:space="preserve">расчёты по расходным обязательствам бюджета муниципального образования </w:t>
      </w:r>
      <w:proofErr w:type="spellStart"/>
      <w:r w:rsidR="00D058DC" w:rsidRPr="00EE7945">
        <w:rPr>
          <w:rFonts w:ascii="Times New Roman" w:hAnsi="Times New Roman"/>
          <w:sz w:val="28"/>
          <w:szCs w:val="28"/>
        </w:rPr>
        <w:t>Черноерковское</w:t>
      </w:r>
      <w:proofErr w:type="spellEnd"/>
      <w:r w:rsidR="00D058DC" w:rsidRPr="00EE7945">
        <w:rPr>
          <w:rFonts w:ascii="Times New Roman" w:hAnsi="Times New Roman"/>
          <w:sz w:val="28"/>
          <w:szCs w:val="28"/>
        </w:rPr>
        <w:t xml:space="preserve"> сельское поселение Славянского района</w:t>
      </w:r>
      <w:r w:rsidR="001C2B7D">
        <w:rPr>
          <w:rFonts w:ascii="Times New Roman" w:hAnsi="Times New Roman"/>
          <w:sz w:val="28"/>
          <w:szCs w:val="28"/>
        </w:rPr>
        <w:t xml:space="preserve">. </w:t>
      </w:r>
    </w:p>
    <w:p w:rsidR="00250057" w:rsidRDefault="00250057" w:rsidP="00250057">
      <w:pPr>
        <w:spacing w:after="0" w:line="240" w:lineRule="auto"/>
        <w:ind w:firstLine="709"/>
        <w:rPr>
          <w:rFonts w:ascii="Times New Roman" w:hAnsi="Times New Roman"/>
          <w:b/>
          <w:sz w:val="28"/>
          <w:szCs w:val="28"/>
        </w:rPr>
      </w:pPr>
    </w:p>
    <w:p w:rsidR="00250057" w:rsidRPr="00250057" w:rsidRDefault="00250057" w:rsidP="00250057">
      <w:pPr>
        <w:spacing w:after="0" w:line="240" w:lineRule="auto"/>
        <w:ind w:firstLine="709"/>
        <w:rPr>
          <w:rFonts w:ascii="Times New Roman" w:hAnsi="Times New Roman"/>
          <w:b/>
          <w:sz w:val="28"/>
          <w:szCs w:val="28"/>
        </w:rPr>
      </w:pPr>
      <w:r w:rsidRPr="00250057">
        <w:rPr>
          <w:rFonts w:ascii="Times New Roman" w:hAnsi="Times New Roman"/>
          <w:b/>
          <w:sz w:val="28"/>
          <w:szCs w:val="28"/>
        </w:rPr>
        <w:t>Объект мероприятия:</w:t>
      </w:r>
    </w:p>
    <w:p w:rsidR="00250057" w:rsidRDefault="00250057" w:rsidP="00250057">
      <w:pPr>
        <w:spacing w:after="0" w:line="240" w:lineRule="auto"/>
        <w:ind w:firstLine="709"/>
        <w:rPr>
          <w:rFonts w:ascii="Times New Roman" w:hAnsi="Times New Roman"/>
          <w:sz w:val="28"/>
          <w:szCs w:val="28"/>
        </w:rPr>
      </w:pPr>
    </w:p>
    <w:p w:rsidR="00250057" w:rsidRPr="00250057" w:rsidRDefault="00250057" w:rsidP="00250057">
      <w:pPr>
        <w:spacing w:after="0" w:line="240" w:lineRule="auto"/>
        <w:ind w:firstLine="709"/>
        <w:rPr>
          <w:rFonts w:ascii="Times New Roman" w:hAnsi="Times New Roman"/>
          <w:sz w:val="28"/>
          <w:szCs w:val="28"/>
        </w:rPr>
      </w:pPr>
      <w:proofErr w:type="spellStart"/>
      <w:r>
        <w:rPr>
          <w:rFonts w:ascii="Times New Roman" w:hAnsi="Times New Roman"/>
          <w:sz w:val="28"/>
          <w:szCs w:val="28"/>
        </w:rPr>
        <w:t>Черноерковское</w:t>
      </w:r>
      <w:proofErr w:type="spellEnd"/>
      <w:r w:rsidRPr="00250057">
        <w:rPr>
          <w:rFonts w:ascii="Times New Roman" w:hAnsi="Times New Roman"/>
          <w:sz w:val="28"/>
          <w:szCs w:val="28"/>
        </w:rPr>
        <w:t xml:space="preserve"> сельское поселение муниципального образования Славянского района (далее-муниципальное образование)</w:t>
      </w:r>
    </w:p>
    <w:p w:rsidR="00250057" w:rsidRPr="00250057" w:rsidRDefault="00250057" w:rsidP="00250057">
      <w:pPr>
        <w:spacing w:after="0" w:line="240" w:lineRule="auto"/>
        <w:ind w:firstLine="709"/>
        <w:rPr>
          <w:rFonts w:ascii="Times New Roman" w:hAnsi="Times New Roman"/>
          <w:b/>
          <w:sz w:val="28"/>
          <w:szCs w:val="28"/>
        </w:rPr>
      </w:pPr>
    </w:p>
    <w:p w:rsidR="00250057" w:rsidRPr="00250057" w:rsidRDefault="00250057" w:rsidP="00250057">
      <w:pPr>
        <w:spacing w:after="0" w:line="240" w:lineRule="auto"/>
        <w:ind w:firstLine="709"/>
        <w:rPr>
          <w:rFonts w:ascii="Times New Roman" w:hAnsi="Times New Roman"/>
          <w:b/>
          <w:sz w:val="28"/>
          <w:szCs w:val="28"/>
        </w:rPr>
      </w:pPr>
      <w:r w:rsidRPr="00250057">
        <w:rPr>
          <w:rFonts w:ascii="Times New Roman" w:hAnsi="Times New Roman"/>
          <w:b/>
          <w:sz w:val="28"/>
          <w:szCs w:val="28"/>
        </w:rPr>
        <w:t>Ответственные исполнители:</w:t>
      </w:r>
    </w:p>
    <w:p w:rsidR="00250057" w:rsidRPr="00250057" w:rsidRDefault="00250057" w:rsidP="00250057">
      <w:pPr>
        <w:spacing w:after="0" w:line="240" w:lineRule="auto"/>
        <w:ind w:firstLine="709"/>
        <w:rPr>
          <w:rFonts w:ascii="Times New Roman" w:hAnsi="Times New Roman"/>
          <w:b/>
          <w:sz w:val="28"/>
          <w:szCs w:val="28"/>
        </w:rPr>
      </w:pPr>
    </w:p>
    <w:p w:rsidR="00250057" w:rsidRPr="00250057" w:rsidRDefault="00250057" w:rsidP="00250057">
      <w:pPr>
        <w:spacing w:after="0" w:line="240" w:lineRule="auto"/>
        <w:ind w:firstLine="709"/>
        <w:rPr>
          <w:rFonts w:ascii="Times New Roman" w:hAnsi="Times New Roman"/>
          <w:sz w:val="28"/>
          <w:szCs w:val="28"/>
        </w:rPr>
      </w:pPr>
      <w:r w:rsidRPr="00250057">
        <w:rPr>
          <w:rFonts w:ascii="Times New Roman" w:hAnsi="Times New Roman"/>
          <w:sz w:val="28"/>
          <w:szCs w:val="28"/>
        </w:rPr>
        <w:t xml:space="preserve">Председатель Контрольно-счетной палаты муниципального образования Славянский район </w:t>
      </w:r>
      <w:proofErr w:type="spellStart"/>
      <w:r w:rsidRPr="00250057">
        <w:rPr>
          <w:rFonts w:ascii="Times New Roman" w:hAnsi="Times New Roman"/>
          <w:sz w:val="28"/>
          <w:szCs w:val="28"/>
        </w:rPr>
        <w:t>Т.И.Курилова</w:t>
      </w:r>
      <w:proofErr w:type="spellEnd"/>
    </w:p>
    <w:p w:rsidR="00250057" w:rsidRPr="00250057" w:rsidRDefault="00250057" w:rsidP="00250057">
      <w:pPr>
        <w:spacing w:after="0" w:line="240" w:lineRule="auto"/>
        <w:ind w:firstLine="709"/>
        <w:rPr>
          <w:rFonts w:ascii="Times New Roman" w:hAnsi="Times New Roman"/>
          <w:b/>
          <w:sz w:val="28"/>
          <w:szCs w:val="28"/>
        </w:rPr>
      </w:pPr>
    </w:p>
    <w:p w:rsidR="00250057" w:rsidRPr="00250057" w:rsidRDefault="00250057" w:rsidP="00250057">
      <w:pPr>
        <w:spacing w:after="0" w:line="240" w:lineRule="auto"/>
        <w:ind w:firstLine="709"/>
        <w:rPr>
          <w:rFonts w:ascii="Times New Roman" w:hAnsi="Times New Roman"/>
          <w:b/>
          <w:sz w:val="28"/>
          <w:szCs w:val="28"/>
        </w:rPr>
      </w:pPr>
      <w:r w:rsidRPr="00250057">
        <w:rPr>
          <w:rFonts w:ascii="Times New Roman" w:hAnsi="Times New Roman"/>
          <w:b/>
          <w:sz w:val="28"/>
          <w:szCs w:val="28"/>
        </w:rPr>
        <w:t>Анализируемый период:</w:t>
      </w:r>
      <w:r w:rsidRPr="00250057">
        <w:rPr>
          <w:rFonts w:ascii="Times New Roman" w:hAnsi="Times New Roman"/>
          <w:sz w:val="28"/>
          <w:szCs w:val="28"/>
        </w:rPr>
        <w:t>2013-2015 годы</w:t>
      </w:r>
    </w:p>
    <w:p w:rsidR="00250057" w:rsidRPr="00250057" w:rsidRDefault="00250057" w:rsidP="00250057">
      <w:pPr>
        <w:spacing w:after="0" w:line="240" w:lineRule="auto"/>
        <w:ind w:firstLine="709"/>
        <w:rPr>
          <w:rFonts w:ascii="Times New Roman" w:hAnsi="Times New Roman"/>
          <w:b/>
          <w:sz w:val="28"/>
          <w:szCs w:val="28"/>
        </w:rPr>
      </w:pPr>
    </w:p>
    <w:p w:rsidR="00250057" w:rsidRPr="00250057" w:rsidRDefault="00250057" w:rsidP="00250057">
      <w:pPr>
        <w:spacing w:after="0" w:line="240" w:lineRule="auto"/>
        <w:ind w:firstLine="709"/>
        <w:rPr>
          <w:rFonts w:ascii="Times New Roman" w:hAnsi="Times New Roman"/>
          <w:b/>
          <w:sz w:val="28"/>
          <w:szCs w:val="28"/>
        </w:rPr>
      </w:pPr>
      <w:r w:rsidRPr="00250057">
        <w:rPr>
          <w:rFonts w:ascii="Times New Roman" w:hAnsi="Times New Roman"/>
          <w:b/>
          <w:sz w:val="28"/>
          <w:szCs w:val="28"/>
        </w:rPr>
        <w:t>Результаты мероприятия:</w:t>
      </w:r>
    </w:p>
    <w:p w:rsidR="00250057" w:rsidRDefault="00250057" w:rsidP="00250057">
      <w:pPr>
        <w:spacing w:after="0" w:line="240" w:lineRule="auto"/>
        <w:ind w:firstLine="709"/>
        <w:rPr>
          <w:rFonts w:ascii="Times New Roman" w:hAnsi="Times New Roman"/>
          <w:b/>
          <w:sz w:val="28"/>
          <w:szCs w:val="28"/>
        </w:rPr>
      </w:pPr>
    </w:p>
    <w:p w:rsidR="00D058DC" w:rsidRPr="00EE7945" w:rsidRDefault="00D427DE"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Общие положения</w:t>
      </w:r>
    </w:p>
    <w:p w:rsidR="00D058DC" w:rsidRPr="00EE7945" w:rsidRDefault="00D058DC" w:rsidP="001967F6">
      <w:pPr>
        <w:spacing w:after="0" w:line="240" w:lineRule="auto"/>
        <w:ind w:firstLine="709"/>
        <w:jc w:val="both"/>
        <w:rPr>
          <w:rFonts w:ascii="Times New Roman" w:hAnsi="Times New Roman"/>
          <w:sz w:val="28"/>
          <w:szCs w:val="28"/>
        </w:rPr>
      </w:pPr>
      <w:proofErr w:type="gramStart"/>
      <w:r w:rsidRPr="00EE7945">
        <w:rPr>
          <w:rFonts w:ascii="Times New Roman" w:hAnsi="Times New Roman"/>
          <w:sz w:val="28"/>
          <w:szCs w:val="28"/>
        </w:rPr>
        <w:t>Проект бюджета подготовлен с учётом требований Положения о бюджетном процессе в муниципальном образовани</w:t>
      </w:r>
      <w:r w:rsidR="00964575" w:rsidRPr="00EE7945">
        <w:rPr>
          <w:rFonts w:ascii="Times New Roman" w:hAnsi="Times New Roman"/>
          <w:sz w:val="28"/>
          <w:szCs w:val="28"/>
        </w:rPr>
        <w:t xml:space="preserve">и, утверждённого решением </w:t>
      </w:r>
      <w:r w:rsidRPr="00EE7945">
        <w:rPr>
          <w:rFonts w:ascii="Times New Roman" w:hAnsi="Times New Roman"/>
          <w:sz w:val="28"/>
          <w:szCs w:val="28"/>
        </w:rPr>
        <w:t xml:space="preserve">2 сессии Совета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w:t>
      </w:r>
      <w:r w:rsidR="009B0DE9" w:rsidRPr="00EE7945">
        <w:rPr>
          <w:rFonts w:ascii="Times New Roman" w:hAnsi="Times New Roman"/>
          <w:sz w:val="28"/>
          <w:szCs w:val="28"/>
        </w:rPr>
        <w:t xml:space="preserve">о района от 04.12.2009 года №2 </w:t>
      </w:r>
      <w:r w:rsidRPr="00EE7945">
        <w:rPr>
          <w:rFonts w:ascii="Times New Roman" w:hAnsi="Times New Roman"/>
          <w:sz w:val="28"/>
          <w:szCs w:val="28"/>
        </w:rPr>
        <w:t xml:space="preserve">«О бюджетном процессе в муниципальном образовании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 и решением 51 сессии Совета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w:t>
      </w:r>
      <w:r w:rsidR="00250057">
        <w:rPr>
          <w:rFonts w:ascii="Times New Roman" w:hAnsi="Times New Roman"/>
          <w:sz w:val="28"/>
          <w:szCs w:val="28"/>
        </w:rPr>
        <w:t xml:space="preserve">о района от 30.09.2013 года №2 </w:t>
      </w:r>
      <w:r w:rsidRPr="00EE7945">
        <w:rPr>
          <w:rFonts w:ascii="Times New Roman" w:hAnsi="Times New Roman"/>
          <w:sz w:val="28"/>
          <w:szCs w:val="28"/>
        </w:rPr>
        <w:t>«О внесении изменений в решение второй сессии Совета</w:t>
      </w:r>
      <w:proofErr w:type="gramEnd"/>
      <w:r w:rsidRPr="00EE7945">
        <w:rPr>
          <w:rFonts w:ascii="Times New Roman" w:hAnsi="Times New Roman"/>
          <w:sz w:val="28"/>
          <w:szCs w:val="28"/>
        </w:rPr>
        <w:t xml:space="preserve">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 от 04.12.2009года №2 «Об утверждении положения о бюджетном процессе в муниципальном образовании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w:t>
      </w:r>
      <w:r w:rsidR="004A1968">
        <w:rPr>
          <w:rFonts w:ascii="Times New Roman" w:hAnsi="Times New Roman"/>
          <w:sz w:val="28"/>
          <w:szCs w:val="28"/>
        </w:rPr>
        <w:t>.</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Проект бюджета муниципального образования на 201</w:t>
      </w:r>
      <w:r w:rsidR="009B0DE9" w:rsidRPr="00EE7945">
        <w:rPr>
          <w:rFonts w:ascii="Times New Roman" w:hAnsi="Times New Roman"/>
          <w:sz w:val="28"/>
          <w:szCs w:val="28"/>
        </w:rPr>
        <w:t>5</w:t>
      </w:r>
      <w:r w:rsidRPr="00EE7945">
        <w:rPr>
          <w:rFonts w:ascii="Times New Roman" w:hAnsi="Times New Roman"/>
          <w:sz w:val="28"/>
          <w:szCs w:val="28"/>
        </w:rPr>
        <w:t xml:space="preserve"> год сформирован на основе:</w:t>
      </w:r>
    </w:p>
    <w:p w:rsidR="00D058DC" w:rsidRPr="00EE7945" w:rsidRDefault="001B210F" w:rsidP="001967F6">
      <w:pPr>
        <w:spacing w:after="0" w:line="240" w:lineRule="auto"/>
        <w:ind w:firstLine="709"/>
        <w:jc w:val="both"/>
        <w:rPr>
          <w:rFonts w:ascii="Times New Roman" w:hAnsi="Times New Roman"/>
          <w:sz w:val="28"/>
          <w:szCs w:val="28"/>
        </w:rPr>
      </w:pPr>
      <w:r>
        <w:rPr>
          <w:rFonts w:ascii="Times New Roman" w:hAnsi="Times New Roman"/>
          <w:sz w:val="28"/>
          <w:szCs w:val="28"/>
        </w:rPr>
        <w:t>-</w:t>
      </w:r>
      <w:r w:rsidR="00D058DC" w:rsidRPr="00EE7945">
        <w:rPr>
          <w:rFonts w:ascii="Times New Roman" w:hAnsi="Times New Roman"/>
          <w:sz w:val="28"/>
          <w:szCs w:val="28"/>
        </w:rPr>
        <w:t>Бюджетного послания Президента РФ от 13.06.2013</w:t>
      </w:r>
      <w:r w:rsidR="00322F3F">
        <w:rPr>
          <w:rFonts w:ascii="Times New Roman" w:hAnsi="Times New Roman"/>
          <w:sz w:val="28"/>
          <w:szCs w:val="28"/>
        </w:rPr>
        <w:t xml:space="preserve"> г.</w:t>
      </w:r>
      <w:r w:rsidR="00D058DC" w:rsidRPr="00EE7945">
        <w:rPr>
          <w:rFonts w:ascii="Times New Roman" w:hAnsi="Times New Roman"/>
          <w:sz w:val="28"/>
          <w:szCs w:val="28"/>
        </w:rPr>
        <w:t xml:space="preserve"> «О бюджетной политике в 2014 – 2016 годах»;</w:t>
      </w:r>
    </w:p>
    <w:p w:rsidR="00D058DC" w:rsidRPr="00EE7945" w:rsidRDefault="001B210F" w:rsidP="001967F6">
      <w:pPr>
        <w:spacing w:after="0" w:line="240" w:lineRule="auto"/>
        <w:ind w:firstLine="709"/>
        <w:jc w:val="both"/>
        <w:rPr>
          <w:rFonts w:ascii="Times New Roman" w:hAnsi="Times New Roman"/>
          <w:sz w:val="28"/>
          <w:szCs w:val="28"/>
        </w:rPr>
      </w:pPr>
      <w:r>
        <w:rPr>
          <w:rFonts w:ascii="Times New Roman" w:hAnsi="Times New Roman"/>
          <w:sz w:val="28"/>
          <w:szCs w:val="28"/>
        </w:rPr>
        <w:t>-</w:t>
      </w:r>
      <w:r w:rsidR="00D058DC" w:rsidRPr="00EE7945">
        <w:rPr>
          <w:rFonts w:ascii="Times New Roman" w:hAnsi="Times New Roman"/>
          <w:sz w:val="28"/>
          <w:szCs w:val="28"/>
        </w:rPr>
        <w:t xml:space="preserve">Бюджетного кодекса Российской Федерации (далее </w:t>
      </w:r>
      <w:r w:rsidR="004E4C17" w:rsidRPr="00EE7945">
        <w:rPr>
          <w:rFonts w:ascii="Times New Roman" w:hAnsi="Times New Roman"/>
          <w:sz w:val="28"/>
          <w:szCs w:val="28"/>
        </w:rPr>
        <w:t>БК</w:t>
      </w:r>
      <w:r w:rsidR="00D058DC" w:rsidRPr="00EE7945">
        <w:rPr>
          <w:rFonts w:ascii="Times New Roman" w:hAnsi="Times New Roman"/>
          <w:sz w:val="28"/>
          <w:szCs w:val="28"/>
        </w:rPr>
        <w:t xml:space="preserve"> РФ);</w:t>
      </w:r>
    </w:p>
    <w:p w:rsidR="00D058DC" w:rsidRPr="00EE7945" w:rsidRDefault="001B210F" w:rsidP="001967F6">
      <w:pPr>
        <w:spacing w:after="0" w:line="240" w:lineRule="auto"/>
        <w:ind w:firstLine="709"/>
        <w:jc w:val="both"/>
        <w:rPr>
          <w:rFonts w:ascii="Times New Roman" w:hAnsi="Times New Roman"/>
          <w:sz w:val="28"/>
          <w:szCs w:val="28"/>
        </w:rPr>
      </w:pPr>
      <w:r>
        <w:rPr>
          <w:rFonts w:ascii="Times New Roman" w:hAnsi="Times New Roman"/>
          <w:sz w:val="28"/>
          <w:szCs w:val="28"/>
        </w:rPr>
        <w:t>-</w:t>
      </w:r>
      <w:r w:rsidR="00D058DC" w:rsidRPr="00EE7945">
        <w:rPr>
          <w:rFonts w:ascii="Times New Roman" w:hAnsi="Times New Roman"/>
          <w:sz w:val="28"/>
          <w:szCs w:val="28"/>
        </w:rPr>
        <w:t>Федерального закона от 06.10.2003 №131 –ФЗ «Об общих принципах организации местного самоуправления в Российской Федерации»</w:t>
      </w:r>
    </w:p>
    <w:p w:rsidR="00D058DC" w:rsidRPr="00EE7945" w:rsidRDefault="001B210F" w:rsidP="001967F6">
      <w:pPr>
        <w:spacing w:after="0" w:line="240" w:lineRule="auto"/>
        <w:ind w:firstLine="709"/>
        <w:jc w:val="both"/>
        <w:rPr>
          <w:rFonts w:ascii="Times New Roman" w:hAnsi="Times New Roman"/>
          <w:sz w:val="28"/>
          <w:szCs w:val="28"/>
        </w:rPr>
      </w:pPr>
      <w:r>
        <w:rPr>
          <w:rFonts w:ascii="Times New Roman" w:hAnsi="Times New Roman"/>
          <w:sz w:val="28"/>
          <w:szCs w:val="28"/>
        </w:rPr>
        <w:t>-</w:t>
      </w:r>
      <w:r w:rsidR="00D058DC" w:rsidRPr="00EE7945">
        <w:rPr>
          <w:rFonts w:ascii="Times New Roman" w:hAnsi="Times New Roman"/>
          <w:sz w:val="28"/>
          <w:szCs w:val="28"/>
        </w:rPr>
        <w:t>прогноза социа</w:t>
      </w:r>
      <w:r>
        <w:rPr>
          <w:rFonts w:ascii="Times New Roman" w:hAnsi="Times New Roman"/>
          <w:sz w:val="28"/>
          <w:szCs w:val="28"/>
        </w:rPr>
        <w:t>льно-</w:t>
      </w:r>
      <w:r w:rsidR="009B0DE9" w:rsidRPr="00EE7945">
        <w:rPr>
          <w:rFonts w:ascii="Times New Roman" w:hAnsi="Times New Roman"/>
          <w:sz w:val="28"/>
          <w:szCs w:val="28"/>
        </w:rPr>
        <w:t xml:space="preserve">экономического развития </w:t>
      </w:r>
      <w:r w:rsidR="00D058DC" w:rsidRPr="00EE7945">
        <w:rPr>
          <w:rFonts w:ascii="Times New Roman" w:hAnsi="Times New Roman"/>
          <w:sz w:val="28"/>
          <w:szCs w:val="28"/>
        </w:rPr>
        <w:t>муниципального образования на 201</w:t>
      </w:r>
      <w:r w:rsidR="009B0DE9" w:rsidRPr="00EE7945">
        <w:rPr>
          <w:rFonts w:ascii="Times New Roman" w:hAnsi="Times New Roman"/>
          <w:sz w:val="28"/>
          <w:szCs w:val="28"/>
        </w:rPr>
        <w:t>5</w:t>
      </w:r>
      <w:r w:rsidR="00D058DC" w:rsidRPr="00EE7945">
        <w:rPr>
          <w:rFonts w:ascii="Times New Roman" w:hAnsi="Times New Roman"/>
          <w:sz w:val="28"/>
          <w:szCs w:val="28"/>
        </w:rPr>
        <w:t xml:space="preserve"> год;</w:t>
      </w:r>
    </w:p>
    <w:p w:rsidR="00D058DC" w:rsidRPr="00EE7945" w:rsidRDefault="001B210F" w:rsidP="001967F6">
      <w:pPr>
        <w:spacing w:after="0" w:line="240" w:lineRule="auto"/>
        <w:ind w:firstLine="709"/>
        <w:jc w:val="both"/>
        <w:rPr>
          <w:rFonts w:ascii="Times New Roman" w:hAnsi="Times New Roman"/>
          <w:sz w:val="28"/>
          <w:szCs w:val="28"/>
        </w:rPr>
      </w:pPr>
      <w:r>
        <w:rPr>
          <w:rFonts w:ascii="Times New Roman" w:hAnsi="Times New Roman"/>
          <w:sz w:val="28"/>
          <w:szCs w:val="28"/>
        </w:rPr>
        <w:t>-</w:t>
      </w:r>
      <w:r w:rsidR="00D058DC" w:rsidRPr="00EE7945">
        <w:rPr>
          <w:rFonts w:ascii="Times New Roman" w:hAnsi="Times New Roman"/>
          <w:sz w:val="28"/>
          <w:szCs w:val="28"/>
        </w:rPr>
        <w:t>основных направлений бюджетной и налоговой политики муниципального образования на 201</w:t>
      </w:r>
      <w:r w:rsidR="009B0DE9" w:rsidRPr="00EE7945">
        <w:rPr>
          <w:rFonts w:ascii="Times New Roman" w:hAnsi="Times New Roman"/>
          <w:sz w:val="28"/>
          <w:szCs w:val="28"/>
        </w:rPr>
        <w:t>5</w:t>
      </w:r>
      <w:r w:rsidR="00D058DC" w:rsidRPr="00EE7945">
        <w:rPr>
          <w:rFonts w:ascii="Times New Roman" w:hAnsi="Times New Roman"/>
          <w:sz w:val="28"/>
          <w:szCs w:val="28"/>
        </w:rPr>
        <w:t xml:space="preserve"> год и плановый период 201</w:t>
      </w:r>
      <w:r w:rsidR="009B0DE9" w:rsidRPr="00EE7945">
        <w:rPr>
          <w:rFonts w:ascii="Times New Roman" w:hAnsi="Times New Roman"/>
          <w:sz w:val="28"/>
          <w:szCs w:val="28"/>
        </w:rPr>
        <w:t>6</w:t>
      </w:r>
      <w:r w:rsidR="00D058DC" w:rsidRPr="00EE7945">
        <w:rPr>
          <w:rFonts w:ascii="Times New Roman" w:hAnsi="Times New Roman"/>
          <w:sz w:val="28"/>
          <w:szCs w:val="28"/>
        </w:rPr>
        <w:t>-201</w:t>
      </w:r>
      <w:r w:rsidR="009B0DE9" w:rsidRPr="00EE7945">
        <w:rPr>
          <w:rFonts w:ascii="Times New Roman" w:hAnsi="Times New Roman"/>
          <w:sz w:val="28"/>
          <w:szCs w:val="28"/>
        </w:rPr>
        <w:t>7</w:t>
      </w:r>
      <w:r w:rsidR="00D058DC" w:rsidRPr="00EE7945">
        <w:rPr>
          <w:rFonts w:ascii="Times New Roman" w:hAnsi="Times New Roman"/>
          <w:sz w:val="28"/>
          <w:szCs w:val="28"/>
        </w:rPr>
        <w:t xml:space="preserve"> годы, утверждённых постановлением администрации </w:t>
      </w:r>
      <w:proofErr w:type="spellStart"/>
      <w:r w:rsidR="00D058DC" w:rsidRPr="00EE7945">
        <w:rPr>
          <w:rFonts w:ascii="Times New Roman" w:hAnsi="Times New Roman"/>
          <w:sz w:val="28"/>
          <w:szCs w:val="28"/>
        </w:rPr>
        <w:t>Черно</w:t>
      </w:r>
      <w:r w:rsidR="009B0DE9" w:rsidRPr="00EE7945">
        <w:rPr>
          <w:rFonts w:ascii="Times New Roman" w:hAnsi="Times New Roman"/>
          <w:sz w:val="28"/>
          <w:szCs w:val="28"/>
        </w:rPr>
        <w:t>ерковского</w:t>
      </w:r>
      <w:proofErr w:type="spellEnd"/>
      <w:r w:rsidR="009B0DE9" w:rsidRPr="00EE7945">
        <w:rPr>
          <w:rFonts w:ascii="Times New Roman" w:hAnsi="Times New Roman"/>
          <w:sz w:val="28"/>
          <w:szCs w:val="28"/>
        </w:rPr>
        <w:t xml:space="preserve"> сельского поселения </w:t>
      </w:r>
      <w:r w:rsidR="00D058DC" w:rsidRPr="00EE7945">
        <w:rPr>
          <w:rFonts w:ascii="Times New Roman" w:hAnsi="Times New Roman"/>
          <w:sz w:val="28"/>
          <w:szCs w:val="28"/>
        </w:rPr>
        <w:t xml:space="preserve">от </w:t>
      </w:r>
      <w:r w:rsidR="009B0DE9" w:rsidRPr="00EE7945">
        <w:rPr>
          <w:rFonts w:ascii="Times New Roman" w:hAnsi="Times New Roman"/>
          <w:sz w:val="28"/>
          <w:szCs w:val="28"/>
        </w:rPr>
        <w:t>11.11.2014</w:t>
      </w:r>
      <w:r w:rsidR="00D058DC" w:rsidRPr="00EE7945">
        <w:rPr>
          <w:rFonts w:ascii="Times New Roman" w:hAnsi="Times New Roman"/>
          <w:sz w:val="28"/>
          <w:szCs w:val="28"/>
        </w:rPr>
        <w:t xml:space="preserve"> года № </w:t>
      </w:r>
      <w:r w:rsidR="009B0DE9" w:rsidRPr="00EE7945">
        <w:rPr>
          <w:rFonts w:ascii="Times New Roman" w:hAnsi="Times New Roman"/>
          <w:sz w:val="28"/>
          <w:szCs w:val="28"/>
        </w:rPr>
        <w:t>357</w:t>
      </w:r>
      <w:r w:rsidR="00D058DC" w:rsidRPr="00EE7945">
        <w:rPr>
          <w:rFonts w:ascii="Times New Roman" w:hAnsi="Times New Roman"/>
          <w:sz w:val="28"/>
          <w:szCs w:val="28"/>
        </w:rPr>
        <w:t xml:space="preserve"> «Об утверждении основных направлений бюджетной и налоговой политики муниципального образования </w:t>
      </w:r>
      <w:proofErr w:type="spellStart"/>
      <w:r w:rsidR="00D058DC" w:rsidRPr="00EE7945">
        <w:rPr>
          <w:rFonts w:ascii="Times New Roman" w:hAnsi="Times New Roman"/>
          <w:sz w:val="28"/>
          <w:szCs w:val="28"/>
        </w:rPr>
        <w:lastRenderedPageBreak/>
        <w:t>Черноерковское</w:t>
      </w:r>
      <w:proofErr w:type="spellEnd"/>
      <w:r w:rsidR="00D058DC" w:rsidRPr="00EE7945">
        <w:rPr>
          <w:rFonts w:ascii="Times New Roman" w:hAnsi="Times New Roman"/>
          <w:sz w:val="28"/>
          <w:szCs w:val="28"/>
        </w:rPr>
        <w:t xml:space="preserve"> поселение Славянского района на 201</w:t>
      </w:r>
      <w:r w:rsidR="009B0DE9" w:rsidRPr="00EE7945">
        <w:rPr>
          <w:rFonts w:ascii="Times New Roman" w:hAnsi="Times New Roman"/>
          <w:sz w:val="28"/>
          <w:szCs w:val="28"/>
        </w:rPr>
        <w:t>5</w:t>
      </w:r>
      <w:r w:rsidR="00D058DC" w:rsidRPr="00EE7945">
        <w:rPr>
          <w:rFonts w:ascii="Times New Roman" w:hAnsi="Times New Roman"/>
          <w:sz w:val="28"/>
          <w:szCs w:val="28"/>
        </w:rPr>
        <w:t xml:space="preserve"> год</w:t>
      </w:r>
      <w:r w:rsidR="009B0DE9" w:rsidRPr="00EE7945">
        <w:rPr>
          <w:rFonts w:ascii="Times New Roman" w:hAnsi="Times New Roman"/>
          <w:sz w:val="28"/>
          <w:szCs w:val="28"/>
        </w:rPr>
        <w:t xml:space="preserve"> и на</w:t>
      </w:r>
      <w:r w:rsidR="00D058DC" w:rsidRPr="00EE7945">
        <w:rPr>
          <w:rFonts w:ascii="Times New Roman" w:hAnsi="Times New Roman"/>
          <w:sz w:val="28"/>
          <w:szCs w:val="28"/>
        </w:rPr>
        <w:t xml:space="preserve"> плановый период 201</w:t>
      </w:r>
      <w:r w:rsidR="009B0DE9" w:rsidRPr="00EE7945">
        <w:rPr>
          <w:rFonts w:ascii="Times New Roman" w:hAnsi="Times New Roman"/>
          <w:sz w:val="28"/>
          <w:szCs w:val="28"/>
        </w:rPr>
        <w:t>6-2017</w:t>
      </w:r>
      <w:r w:rsidR="00D058DC" w:rsidRPr="00EE7945">
        <w:rPr>
          <w:rFonts w:ascii="Times New Roman" w:hAnsi="Times New Roman"/>
          <w:sz w:val="28"/>
          <w:szCs w:val="28"/>
        </w:rPr>
        <w:t xml:space="preserve"> годов»</w:t>
      </w:r>
      <w:r w:rsidR="009B0DE9" w:rsidRPr="00EE7945">
        <w:rPr>
          <w:rFonts w:ascii="Times New Roman" w:hAnsi="Times New Roman"/>
          <w:sz w:val="28"/>
          <w:szCs w:val="28"/>
        </w:rPr>
        <w:t>.</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Финансовые отношения между районным бюджетом и бюджетом </w:t>
      </w:r>
      <w:r w:rsidR="00250057">
        <w:rPr>
          <w:rFonts w:ascii="Times New Roman" w:hAnsi="Times New Roman"/>
          <w:sz w:val="28"/>
          <w:szCs w:val="28"/>
        </w:rPr>
        <w:t>сельского поселения</w:t>
      </w:r>
      <w:r w:rsidRPr="00EE7945">
        <w:rPr>
          <w:rFonts w:ascii="Times New Roman" w:hAnsi="Times New Roman"/>
          <w:sz w:val="28"/>
          <w:szCs w:val="28"/>
        </w:rPr>
        <w:t xml:space="preserve"> в 201</w:t>
      </w:r>
      <w:r w:rsidR="004E4C17" w:rsidRPr="00EE7945">
        <w:rPr>
          <w:rFonts w:ascii="Times New Roman" w:hAnsi="Times New Roman"/>
          <w:sz w:val="28"/>
          <w:szCs w:val="28"/>
        </w:rPr>
        <w:t>5</w:t>
      </w:r>
      <w:r w:rsidRPr="00EE7945">
        <w:rPr>
          <w:rFonts w:ascii="Times New Roman" w:hAnsi="Times New Roman"/>
          <w:sz w:val="28"/>
          <w:szCs w:val="28"/>
        </w:rPr>
        <w:t xml:space="preserve"> году будут осуществляться в условиях разграничения бюджетных полномочий, установленных Федеральным законом от 06.10.2003 №131-ФЗ «Об общих принципах организации местного самоупра</w:t>
      </w:r>
      <w:r w:rsidR="00E562DF" w:rsidRPr="00EE7945">
        <w:rPr>
          <w:rFonts w:ascii="Times New Roman" w:hAnsi="Times New Roman"/>
          <w:sz w:val="28"/>
          <w:szCs w:val="28"/>
        </w:rPr>
        <w:t xml:space="preserve">вления в Российской Федерации, </w:t>
      </w:r>
      <w:r w:rsidRPr="00EE7945">
        <w:rPr>
          <w:rFonts w:ascii="Times New Roman" w:hAnsi="Times New Roman"/>
          <w:sz w:val="28"/>
          <w:szCs w:val="28"/>
        </w:rPr>
        <w:t>Законом  Краснодарского края</w:t>
      </w:r>
      <w:r w:rsidR="009B0DE9" w:rsidRPr="00EE7945">
        <w:rPr>
          <w:rFonts w:ascii="Times New Roman" w:hAnsi="Times New Roman"/>
          <w:sz w:val="28"/>
          <w:szCs w:val="28"/>
        </w:rPr>
        <w:t xml:space="preserve"> </w:t>
      </w:r>
      <w:r w:rsidRPr="00EE7945">
        <w:rPr>
          <w:rFonts w:ascii="Times New Roman" w:hAnsi="Times New Roman"/>
          <w:sz w:val="28"/>
          <w:szCs w:val="28"/>
        </w:rPr>
        <w:t>«О межбюджетных отношениях».</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При разработке проекта бюджета использовались данные реестра расходных обязательств муниципального образования, что соответствует требованиям</w:t>
      </w:r>
      <w:r w:rsidR="009B0DE9" w:rsidRPr="00EE7945">
        <w:rPr>
          <w:rFonts w:ascii="Times New Roman" w:hAnsi="Times New Roman"/>
          <w:sz w:val="28"/>
          <w:szCs w:val="28"/>
        </w:rPr>
        <w:t xml:space="preserve"> п.2</w:t>
      </w:r>
      <w:r w:rsidRPr="00EE7945">
        <w:rPr>
          <w:rFonts w:ascii="Times New Roman" w:hAnsi="Times New Roman"/>
          <w:sz w:val="28"/>
          <w:szCs w:val="28"/>
        </w:rPr>
        <w:t xml:space="preserve"> ст. 87 Бюджетного кодекса РФ.</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Состав документов и </w:t>
      </w:r>
      <w:proofErr w:type="gramStart"/>
      <w:r w:rsidRPr="00EE7945">
        <w:rPr>
          <w:rFonts w:ascii="Times New Roman" w:hAnsi="Times New Roman"/>
          <w:sz w:val="28"/>
          <w:szCs w:val="28"/>
        </w:rPr>
        <w:t>материалов, представляемых одновременно с проектом бюджета на 201</w:t>
      </w:r>
      <w:r w:rsidR="009B0DE9" w:rsidRPr="00EE7945">
        <w:rPr>
          <w:rFonts w:ascii="Times New Roman" w:hAnsi="Times New Roman"/>
          <w:sz w:val="28"/>
          <w:szCs w:val="28"/>
        </w:rPr>
        <w:t>5</w:t>
      </w:r>
      <w:r w:rsidRPr="00EE7945">
        <w:rPr>
          <w:rFonts w:ascii="Times New Roman" w:hAnsi="Times New Roman"/>
          <w:sz w:val="28"/>
          <w:szCs w:val="28"/>
        </w:rPr>
        <w:t xml:space="preserve"> год соответствует</w:t>
      </w:r>
      <w:proofErr w:type="gramEnd"/>
      <w:r w:rsidRPr="00EE7945">
        <w:rPr>
          <w:rFonts w:ascii="Times New Roman" w:hAnsi="Times New Roman"/>
          <w:sz w:val="28"/>
          <w:szCs w:val="28"/>
        </w:rPr>
        <w:t xml:space="preserve"> перечню документов и материалов, определённых ст.184.2 Бюджетного кодекса РФ и ст. 16 Положения о бюджетном процессе.  </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соответствии с требованиями п.1 ст.184.1 Бюджетного кодекса РФ, проект решения о бюджете содержит основные характеристики бюджета на 201</w:t>
      </w:r>
      <w:r w:rsidR="009B0DE9" w:rsidRPr="00EE7945">
        <w:rPr>
          <w:rFonts w:ascii="Times New Roman" w:hAnsi="Times New Roman"/>
          <w:sz w:val="28"/>
          <w:szCs w:val="28"/>
        </w:rPr>
        <w:t>5</w:t>
      </w:r>
      <w:r w:rsidRPr="00EE7945">
        <w:rPr>
          <w:rFonts w:ascii="Times New Roman" w:hAnsi="Times New Roman"/>
          <w:sz w:val="28"/>
          <w:szCs w:val="28"/>
        </w:rPr>
        <w:t xml:space="preserve"> год, а именно: </w:t>
      </w:r>
    </w:p>
    <w:p w:rsidR="0038729E" w:rsidRDefault="00E76B4A" w:rsidP="001967F6">
      <w:pPr>
        <w:spacing w:after="0" w:line="240" w:lineRule="auto"/>
        <w:ind w:firstLine="709"/>
        <w:jc w:val="both"/>
        <w:rPr>
          <w:rFonts w:ascii="Times New Roman" w:hAnsi="Times New Roman"/>
          <w:sz w:val="28"/>
          <w:szCs w:val="28"/>
        </w:rPr>
      </w:pPr>
      <w:r>
        <w:rPr>
          <w:rFonts w:ascii="Times New Roman" w:hAnsi="Times New Roman"/>
          <w:sz w:val="28"/>
          <w:szCs w:val="28"/>
        </w:rPr>
        <w:t>-общий объём доходов бюджета-</w:t>
      </w:r>
      <w:r w:rsidR="005F5747" w:rsidRPr="00EE7945">
        <w:rPr>
          <w:rFonts w:ascii="Times New Roman" w:hAnsi="Times New Roman"/>
          <w:sz w:val="28"/>
          <w:szCs w:val="28"/>
        </w:rPr>
        <w:t>19561,8</w:t>
      </w:r>
      <w:r w:rsidR="001967F6">
        <w:rPr>
          <w:rFonts w:ascii="Times New Roman" w:hAnsi="Times New Roman"/>
          <w:sz w:val="28"/>
          <w:szCs w:val="28"/>
        </w:rPr>
        <w:t xml:space="preserve"> тыс. </w:t>
      </w:r>
      <w:r w:rsidR="00D058DC" w:rsidRPr="00EE7945">
        <w:rPr>
          <w:rFonts w:ascii="Times New Roman" w:hAnsi="Times New Roman"/>
          <w:sz w:val="28"/>
          <w:szCs w:val="28"/>
        </w:rPr>
        <w:t xml:space="preserve">рублей, </w:t>
      </w:r>
    </w:p>
    <w:p w:rsidR="00D058DC" w:rsidRPr="00EE7945" w:rsidRDefault="001967F6" w:rsidP="001967F6">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-общий объём расходов </w:t>
      </w:r>
      <w:r w:rsidR="00E76B4A">
        <w:rPr>
          <w:rFonts w:ascii="Times New Roman" w:hAnsi="Times New Roman"/>
          <w:sz w:val="28"/>
          <w:szCs w:val="28"/>
        </w:rPr>
        <w:t>бюджета-</w:t>
      </w:r>
      <w:r w:rsidR="005F5747" w:rsidRPr="00EE7945">
        <w:rPr>
          <w:rFonts w:ascii="Times New Roman" w:hAnsi="Times New Roman"/>
          <w:sz w:val="28"/>
          <w:szCs w:val="28"/>
        </w:rPr>
        <w:t>19561,8</w:t>
      </w:r>
      <w:r w:rsidR="00D058DC" w:rsidRPr="00EE7945">
        <w:rPr>
          <w:rFonts w:ascii="Times New Roman" w:hAnsi="Times New Roman"/>
          <w:sz w:val="28"/>
          <w:szCs w:val="28"/>
        </w:rPr>
        <w:t xml:space="preserve"> тыс. рублей;</w:t>
      </w:r>
    </w:p>
    <w:p w:rsidR="00D058DC" w:rsidRPr="00EE7945" w:rsidRDefault="00E76B4A" w:rsidP="001967F6">
      <w:pPr>
        <w:spacing w:after="0" w:line="240" w:lineRule="auto"/>
        <w:ind w:firstLine="709"/>
        <w:jc w:val="both"/>
        <w:rPr>
          <w:rFonts w:ascii="Times New Roman" w:hAnsi="Times New Roman"/>
          <w:sz w:val="28"/>
          <w:szCs w:val="28"/>
        </w:rPr>
      </w:pPr>
      <w:r>
        <w:rPr>
          <w:rFonts w:ascii="Times New Roman" w:hAnsi="Times New Roman"/>
          <w:sz w:val="28"/>
          <w:szCs w:val="28"/>
        </w:rPr>
        <w:t>-дефицит бюджета-</w:t>
      </w:r>
      <w:r w:rsidR="00D058DC" w:rsidRPr="00EE7945">
        <w:rPr>
          <w:rFonts w:ascii="Times New Roman" w:hAnsi="Times New Roman"/>
          <w:sz w:val="28"/>
          <w:szCs w:val="28"/>
        </w:rPr>
        <w:t>0,00 тыс. рублей.</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соответствии с требованиями п.3 ст.184.1 Бюджетного кодекса РФ, проектом решения о бюджете муниципального образования</w:t>
      </w:r>
      <w:r w:rsidR="005A2FC6" w:rsidRPr="00EE7945">
        <w:rPr>
          <w:rFonts w:ascii="Times New Roman" w:hAnsi="Times New Roman"/>
          <w:sz w:val="28"/>
          <w:szCs w:val="28"/>
        </w:rPr>
        <w:t xml:space="preserve"> </w:t>
      </w:r>
      <w:r w:rsidRPr="00EE7945">
        <w:rPr>
          <w:rFonts w:ascii="Times New Roman" w:hAnsi="Times New Roman"/>
          <w:sz w:val="28"/>
          <w:szCs w:val="28"/>
        </w:rPr>
        <w:t>установлены:</w:t>
      </w:r>
    </w:p>
    <w:p w:rsidR="00D058DC" w:rsidRPr="00EE7945" w:rsidRDefault="003B1BC0" w:rsidP="001967F6">
      <w:pPr>
        <w:spacing w:after="0" w:line="240" w:lineRule="auto"/>
        <w:ind w:firstLine="709"/>
        <w:jc w:val="both"/>
        <w:rPr>
          <w:rFonts w:ascii="Times New Roman" w:hAnsi="Times New Roman"/>
          <w:sz w:val="28"/>
          <w:szCs w:val="28"/>
        </w:rPr>
      </w:pPr>
      <w:r>
        <w:rPr>
          <w:rFonts w:ascii="Times New Roman" w:hAnsi="Times New Roman"/>
          <w:sz w:val="28"/>
          <w:szCs w:val="28"/>
        </w:rPr>
        <w:t>-</w:t>
      </w:r>
      <w:r w:rsidR="00D058DC" w:rsidRPr="00EE7945">
        <w:rPr>
          <w:rFonts w:ascii="Times New Roman" w:hAnsi="Times New Roman"/>
          <w:sz w:val="28"/>
          <w:szCs w:val="28"/>
        </w:rPr>
        <w:t>перечень главных администраторов доходов бюджета;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-перечень главных администраторов финансирования дефицита бюджета;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-общий объём бюджетных ассигнований, направляемых на исполнение публичных нормативных обязательств;</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-объём межбюджетных трансфертов, получаемых из други</w:t>
      </w:r>
      <w:r w:rsidR="001967F6">
        <w:rPr>
          <w:rFonts w:ascii="Times New Roman" w:hAnsi="Times New Roman"/>
          <w:sz w:val="28"/>
          <w:szCs w:val="28"/>
        </w:rPr>
        <w:t>х бюджетов бюджетной системы РФ;</w:t>
      </w:r>
    </w:p>
    <w:p w:rsidR="005A2FC6" w:rsidRPr="00EE7945" w:rsidRDefault="005A2FC6"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-перечень муниципальных программ.</w:t>
      </w:r>
    </w:p>
    <w:p w:rsidR="0038729E" w:rsidRPr="0038729E" w:rsidRDefault="0038729E" w:rsidP="0038729E">
      <w:pPr>
        <w:spacing w:after="0" w:line="240" w:lineRule="auto"/>
        <w:ind w:firstLine="709"/>
        <w:jc w:val="both"/>
        <w:rPr>
          <w:rFonts w:ascii="Times New Roman" w:hAnsi="Times New Roman"/>
          <w:sz w:val="28"/>
          <w:szCs w:val="28"/>
        </w:rPr>
      </w:pPr>
      <w:r w:rsidRPr="0038729E">
        <w:rPr>
          <w:rFonts w:ascii="Times New Roman" w:hAnsi="Times New Roman"/>
          <w:sz w:val="28"/>
          <w:szCs w:val="28"/>
        </w:rPr>
        <w:t>Проектом</w:t>
      </w:r>
      <w:r>
        <w:rPr>
          <w:rFonts w:ascii="Times New Roman" w:hAnsi="Times New Roman"/>
          <w:sz w:val="28"/>
          <w:szCs w:val="28"/>
        </w:rPr>
        <w:t xml:space="preserve"> бюджета</w:t>
      </w:r>
      <w:r w:rsidRPr="0038729E">
        <w:rPr>
          <w:rFonts w:ascii="Times New Roman" w:hAnsi="Times New Roman"/>
          <w:sz w:val="28"/>
          <w:szCs w:val="28"/>
        </w:rPr>
        <w:t xml:space="preserve"> установлен размер резервного фонда администрации муниципального образования на 2015 год </w:t>
      </w:r>
      <w:r>
        <w:rPr>
          <w:rFonts w:ascii="Times New Roman" w:hAnsi="Times New Roman"/>
          <w:sz w:val="28"/>
          <w:szCs w:val="28"/>
        </w:rPr>
        <w:t xml:space="preserve">в сумме </w:t>
      </w:r>
      <w:r w:rsidRPr="0038729E">
        <w:rPr>
          <w:rFonts w:ascii="Times New Roman" w:hAnsi="Times New Roman"/>
          <w:sz w:val="28"/>
          <w:szCs w:val="28"/>
        </w:rPr>
        <w:t>10</w:t>
      </w:r>
      <w:r>
        <w:rPr>
          <w:rFonts w:ascii="Times New Roman" w:hAnsi="Times New Roman"/>
          <w:sz w:val="28"/>
          <w:szCs w:val="28"/>
        </w:rPr>
        <w:t>0</w:t>
      </w:r>
      <w:r w:rsidRPr="0038729E">
        <w:rPr>
          <w:rFonts w:ascii="Times New Roman" w:hAnsi="Times New Roman"/>
          <w:sz w:val="28"/>
          <w:szCs w:val="28"/>
        </w:rPr>
        <w:t>,0 тыс.</w:t>
      </w:r>
      <w:r>
        <w:rPr>
          <w:rFonts w:ascii="Times New Roman" w:hAnsi="Times New Roman"/>
          <w:sz w:val="28"/>
          <w:szCs w:val="28"/>
        </w:rPr>
        <w:t xml:space="preserve"> </w:t>
      </w:r>
      <w:r w:rsidRPr="0038729E">
        <w:rPr>
          <w:rFonts w:ascii="Times New Roman" w:hAnsi="Times New Roman"/>
          <w:sz w:val="28"/>
          <w:szCs w:val="28"/>
        </w:rPr>
        <w:t>руб</w:t>
      </w:r>
      <w:r>
        <w:rPr>
          <w:rFonts w:ascii="Times New Roman" w:hAnsi="Times New Roman"/>
          <w:sz w:val="28"/>
          <w:szCs w:val="28"/>
        </w:rPr>
        <w:t>лей</w:t>
      </w:r>
      <w:proofErr w:type="gramStart"/>
      <w:r w:rsidRPr="0038729E">
        <w:rPr>
          <w:rFonts w:ascii="Times New Roman" w:hAnsi="Times New Roman"/>
          <w:sz w:val="28"/>
          <w:szCs w:val="28"/>
        </w:rPr>
        <w:t xml:space="preserve">., </w:t>
      </w:r>
      <w:proofErr w:type="gramEnd"/>
      <w:r w:rsidRPr="0038729E">
        <w:rPr>
          <w:rFonts w:ascii="Times New Roman" w:hAnsi="Times New Roman"/>
          <w:sz w:val="28"/>
          <w:szCs w:val="28"/>
        </w:rPr>
        <w:t>что соответствует ограничениям, установленным ст.81 Бюджетного кодекса РФ.</w:t>
      </w:r>
    </w:p>
    <w:p w:rsidR="0038729E" w:rsidRPr="0038729E" w:rsidRDefault="0038729E" w:rsidP="0038729E">
      <w:pPr>
        <w:spacing w:after="0" w:line="240" w:lineRule="auto"/>
        <w:ind w:firstLine="709"/>
        <w:jc w:val="both"/>
        <w:rPr>
          <w:rFonts w:ascii="Times New Roman" w:hAnsi="Times New Roman"/>
          <w:sz w:val="28"/>
          <w:szCs w:val="28"/>
        </w:rPr>
      </w:pPr>
      <w:r w:rsidRPr="0038729E">
        <w:rPr>
          <w:rFonts w:ascii="Times New Roman" w:hAnsi="Times New Roman"/>
          <w:sz w:val="28"/>
          <w:szCs w:val="28"/>
        </w:rPr>
        <w:t xml:space="preserve">Проектом бюджета определен верхний предел муниципального внутреннего долга на 1 января 2016 года в сумме </w:t>
      </w:r>
      <w:r>
        <w:rPr>
          <w:rFonts w:ascii="Times New Roman" w:hAnsi="Times New Roman"/>
          <w:sz w:val="28"/>
          <w:szCs w:val="28"/>
        </w:rPr>
        <w:t>14000,0</w:t>
      </w:r>
      <w:r w:rsidRPr="0038729E">
        <w:rPr>
          <w:rFonts w:ascii="Times New Roman" w:hAnsi="Times New Roman"/>
          <w:sz w:val="28"/>
          <w:szCs w:val="28"/>
        </w:rPr>
        <w:t xml:space="preserve"> тыс.</w:t>
      </w:r>
      <w:r>
        <w:rPr>
          <w:rFonts w:ascii="Times New Roman" w:hAnsi="Times New Roman"/>
          <w:sz w:val="28"/>
          <w:szCs w:val="28"/>
        </w:rPr>
        <w:t xml:space="preserve"> </w:t>
      </w:r>
      <w:r w:rsidRPr="0038729E">
        <w:rPr>
          <w:rFonts w:ascii="Times New Roman" w:hAnsi="Times New Roman"/>
          <w:sz w:val="28"/>
          <w:szCs w:val="28"/>
        </w:rPr>
        <w:t>руб</w:t>
      </w:r>
      <w:r>
        <w:rPr>
          <w:rFonts w:ascii="Times New Roman" w:hAnsi="Times New Roman"/>
          <w:sz w:val="28"/>
          <w:szCs w:val="28"/>
        </w:rPr>
        <w:t>лей</w:t>
      </w:r>
      <w:r w:rsidRPr="0038729E">
        <w:rPr>
          <w:rFonts w:ascii="Times New Roman" w:hAnsi="Times New Roman"/>
          <w:sz w:val="28"/>
          <w:szCs w:val="28"/>
        </w:rPr>
        <w:t>, который не превышает предельного объема муниципального долга (п.3 ст.107 БК РФ)</w:t>
      </w:r>
      <w:proofErr w:type="gramStart"/>
      <w:r w:rsidRPr="0038729E">
        <w:rPr>
          <w:rFonts w:ascii="Times New Roman" w:hAnsi="Times New Roman"/>
          <w:sz w:val="28"/>
          <w:szCs w:val="28"/>
        </w:rPr>
        <w:t>,в</w:t>
      </w:r>
      <w:proofErr w:type="gramEnd"/>
      <w:r w:rsidRPr="0038729E">
        <w:rPr>
          <w:rFonts w:ascii="Times New Roman" w:hAnsi="Times New Roman"/>
          <w:sz w:val="28"/>
          <w:szCs w:val="28"/>
        </w:rPr>
        <w:t xml:space="preserve"> том числе по муниципальным гарантиям муниципального образование </w:t>
      </w:r>
      <w:proofErr w:type="spellStart"/>
      <w:r>
        <w:rPr>
          <w:rFonts w:ascii="Times New Roman" w:hAnsi="Times New Roman"/>
          <w:sz w:val="28"/>
          <w:szCs w:val="28"/>
        </w:rPr>
        <w:t>Черноерковское</w:t>
      </w:r>
      <w:proofErr w:type="spellEnd"/>
      <w:r w:rsidRPr="0038729E">
        <w:rPr>
          <w:rFonts w:ascii="Times New Roman" w:hAnsi="Times New Roman"/>
          <w:sz w:val="28"/>
          <w:szCs w:val="28"/>
        </w:rPr>
        <w:t xml:space="preserve"> сельское поселение 0,0 тыс.</w:t>
      </w:r>
      <w:r>
        <w:rPr>
          <w:rFonts w:ascii="Times New Roman" w:hAnsi="Times New Roman"/>
          <w:sz w:val="28"/>
          <w:szCs w:val="28"/>
        </w:rPr>
        <w:t xml:space="preserve"> </w:t>
      </w:r>
      <w:r w:rsidRPr="0038729E">
        <w:rPr>
          <w:rFonts w:ascii="Times New Roman" w:hAnsi="Times New Roman"/>
          <w:sz w:val="28"/>
          <w:szCs w:val="28"/>
        </w:rPr>
        <w:t>руб</w:t>
      </w:r>
      <w:r>
        <w:rPr>
          <w:rFonts w:ascii="Times New Roman" w:hAnsi="Times New Roman"/>
          <w:sz w:val="28"/>
          <w:szCs w:val="28"/>
        </w:rPr>
        <w:t>лей</w:t>
      </w:r>
      <w:r w:rsidRPr="0038729E">
        <w:rPr>
          <w:rFonts w:ascii="Times New Roman" w:hAnsi="Times New Roman"/>
          <w:sz w:val="28"/>
          <w:szCs w:val="28"/>
        </w:rPr>
        <w:t>.(ст.111 БК РФ).</w:t>
      </w:r>
    </w:p>
    <w:p w:rsidR="0038729E" w:rsidRPr="0038729E" w:rsidRDefault="0038729E" w:rsidP="0038729E">
      <w:pPr>
        <w:spacing w:after="0" w:line="240" w:lineRule="auto"/>
        <w:ind w:firstLine="709"/>
        <w:jc w:val="both"/>
        <w:rPr>
          <w:rFonts w:ascii="Times New Roman" w:hAnsi="Times New Roman"/>
          <w:sz w:val="28"/>
          <w:szCs w:val="28"/>
        </w:rPr>
      </w:pPr>
      <w:r w:rsidRPr="0038729E">
        <w:rPr>
          <w:rFonts w:ascii="Times New Roman" w:hAnsi="Times New Roman"/>
          <w:sz w:val="28"/>
          <w:szCs w:val="28"/>
        </w:rPr>
        <w:t xml:space="preserve">На исполнение публично-нормативных обязательств установлен объем расходов в сумме </w:t>
      </w:r>
      <w:r>
        <w:rPr>
          <w:rFonts w:ascii="Times New Roman" w:hAnsi="Times New Roman"/>
          <w:sz w:val="28"/>
          <w:szCs w:val="28"/>
        </w:rPr>
        <w:t>50</w:t>
      </w:r>
      <w:r w:rsidRPr="0038729E">
        <w:rPr>
          <w:rFonts w:ascii="Times New Roman" w:hAnsi="Times New Roman"/>
          <w:sz w:val="28"/>
          <w:szCs w:val="28"/>
        </w:rPr>
        <w:t>,0 тыс.</w:t>
      </w:r>
      <w:r>
        <w:rPr>
          <w:rFonts w:ascii="Times New Roman" w:hAnsi="Times New Roman"/>
          <w:sz w:val="28"/>
          <w:szCs w:val="28"/>
        </w:rPr>
        <w:t xml:space="preserve"> </w:t>
      </w:r>
      <w:r w:rsidRPr="0038729E">
        <w:rPr>
          <w:rFonts w:ascii="Times New Roman" w:hAnsi="Times New Roman"/>
          <w:sz w:val="28"/>
          <w:szCs w:val="28"/>
        </w:rPr>
        <w:t>руб</w:t>
      </w:r>
      <w:r>
        <w:rPr>
          <w:rFonts w:ascii="Times New Roman" w:hAnsi="Times New Roman"/>
          <w:sz w:val="28"/>
          <w:szCs w:val="28"/>
        </w:rPr>
        <w:t>лей</w:t>
      </w:r>
      <w:proofErr w:type="gramStart"/>
      <w:r w:rsidRPr="0038729E">
        <w:rPr>
          <w:rFonts w:ascii="Times New Roman" w:hAnsi="Times New Roman"/>
          <w:sz w:val="28"/>
          <w:szCs w:val="28"/>
        </w:rPr>
        <w:t xml:space="preserve">., </w:t>
      </w:r>
      <w:proofErr w:type="gramEnd"/>
      <w:r w:rsidRPr="0038729E">
        <w:rPr>
          <w:rFonts w:ascii="Times New Roman" w:hAnsi="Times New Roman"/>
          <w:sz w:val="28"/>
          <w:szCs w:val="28"/>
        </w:rPr>
        <w:t>в соответствии с п.3 ст</w:t>
      </w:r>
      <w:r>
        <w:rPr>
          <w:rFonts w:ascii="Times New Roman" w:hAnsi="Times New Roman"/>
          <w:sz w:val="28"/>
          <w:szCs w:val="28"/>
        </w:rPr>
        <w:t>.</w:t>
      </w:r>
      <w:r w:rsidRPr="0038729E">
        <w:rPr>
          <w:rFonts w:ascii="Times New Roman" w:hAnsi="Times New Roman"/>
          <w:sz w:val="28"/>
          <w:szCs w:val="28"/>
        </w:rPr>
        <w:t xml:space="preserve"> 184 БК РФ.</w:t>
      </w:r>
    </w:p>
    <w:p w:rsidR="00D058DC" w:rsidRPr="00EE7945" w:rsidRDefault="000C6504" w:rsidP="001967F6">
      <w:pPr>
        <w:spacing w:after="0" w:line="240" w:lineRule="auto"/>
        <w:ind w:firstLine="709"/>
        <w:jc w:val="center"/>
        <w:rPr>
          <w:rFonts w:ascii="Times New Roman" w:hAnsi="Times New Roman"/>
          <w:sz w:val="28"/>
          <w:szCs w:val="28"/>
        </w:rPr>
      </w:pPr>
      <w:r>
        <w:rPr>
          <w:rFonts w:ascii="Times New Roman" w:hAnsi="Times New Roman"/>
          <w:b/>
          <w:sz w:val="28"/>
          <w:szCs w:val="28"/>
        </w:rPr>
        <w:lastRenderedPageBreak/>
        <w:t xml:space="preserve">Оценка социально – </w:t>
      </w:r>
      <w:r w:rsidR="00D058DC" w:rsidRPr="00EE7945">
        <w:rPr>
          <w:rFonts w:ascii="Times New Roman" w:hAnsi="Times New Roman"/>
          <w:b/>
          <w:sz w:val="28"/>
          <w:szCs w:val="28"/>
        </w:rPr>
        <w:t xml:space="preserve">экономического развития муниципального </w:t>
      </w:r>
      <w:r w:rsidR="005A2FC6" w:rsidRPr="00EE7945">
        <w:rPr>
          <w:rFonts w:ascii="Times New Roman" w:hAnsi="Times New Roman"/>
          <w:b/>
          <w:sz w:val="28"/>
          <w:szCs w:val="28"/>
        </w:rPr>
        <w:t>образования</w:t>
      </w:r>
    </w:p>
    <w:p w:rsidR="00D72AC7"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Макроэкономические условия разработки прогноза социально – экономического развития на 201</w:t>
      </w:r>
      <w:r w:rsidR="00800F77" w:rsidRPr="00EE7945">
        <w:rPr>
          <w:rFonts w:ascii="Times New Roman" w:hAnsi="Times New Roman"/>
          <w:sz w:val="28"/>
          <w:szCs w:val="28"/>
        </w:rPr>
        <w:t>5</w:t>
      </w:r>
      <w:r w:rsidRPr="00EE7945">
        <w:rPr>
          <w:rFonts w:ascii="Times New Roman" w:hAnsi="Times New Roman"/>
          <w:sz w:val="28"/>
          <w:szCs w:val="28"/>
        </w:rPr>
        <w:t xml:space="preserve"> год характеризуется реализацией индикативных планов (благоустройство территории, уличное освещение, санитарное содержание территорий, водоснабжение, </w:t>
      </w:r>
      <w:r w:rsidR="00D72AC7" w:rsidRPr="00EE7945">
        <w:rPr>
          <w:rFonts w:ascii="Times New Roman" w:hAnsi="Times New Roman"/>
          <w:sz w:val="28"/>
          <w:szCs w:val="28"/>
        </w:rPr>
        <w:t xml:space="preserve">содержание автомобильных дорог, покос травы, озеленение, валка и </w:t>
      </w:r>
      <w:proofErr w:type="spellStart"/>
      <w:r w:rsidR="00D72AC7" w:rsidRPr="00EE7945">
        <w:rPr>
          <w:rFonts w:ascii="Times New Roman" w:hAnsi="Times New Roman"/>
          <w:sz w:val="28"/>
          <w:szCs w:val="28"/>
        </w:rPr>
        <w:t>кронирование</w:t>
      </w:r>
      <w:proofErr w:type="spellEnd"/>
      <w:r w:rsidR="00D72AC7" w:rsidRPr="00EE7945">
        <w:rPr>
          <w:rFonts w:ascii="Times New Roman" w:hAnsi="Times New Roman"/>
          <w:sz w:val="28"/>
          <w:szCs w:val="28"/>
        </w:rPr>
        <w:t xml:space="preserve"> деревьев, содержание памятников истории и кладбищ, содержание </w:t>
      </w:r>
      <w:r w:rsidR="001967F6" w:rsidRPr="001967F6">
        <w:rPr>
          <w:rFonts w:ascii="Times New Roman" w:hAnsi="Times New Roman"/>
          <w:sz w:val="28"/>
          <w:szCs w:val="28"/>
        </w:rPr>
        <w:t>МУ «Социальный центр»)</w:t>
      </w:r>
      <w:r w:rsidR="001967F6">
        <w:rPr>
          <w:rFonts w:ascii="Times New Roman" w:hAnsi="Times New Roman"/>
          <w:sz w:val="28"/>
          <w:szCs w:val="28"/>
        </w:rPr>
        <w:t>.</w:t>
      </w:r>
    </w:p>
    <w:p w:rsidR="00D058DC" w:rsidRPr="00EE7945" w:rsidRDefault="00E32D07"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условиях необходимости реализации программно-целевого принципа планирования и исполнения бюджета, принципа бюджетного планирования, ориентированного на результат, обозначенных в Бюджетном послании Президента, необходимо повышать требования к качеству Прогноза социально-экономического развития.</w:t>
      </w:r>
    </w:p>
    <w:p w:rsidR="000F2FAE" w:rsidRPr="00EE7945" w:rsidRDefault="000F2FAE" w:rsidP="001967F6">
      <w:pPr>
        <w:spacing w:after="0" w:line="240" w:lineRule="auto"/>
        <w:ind w:firstLine="709"/>
        <w:jc w:val="both"/>
        <w:rPr>
          <w:rFonts w:ascii="Times New Roman" w:hAnsi="Times New Roman"/>
          <w:b/>
          <w:sz w:val="28"/>
          <w:szCs w:val="28"/>
        </w:rPr>
      </w:pPr>
    </w:p>
    <w:p w:rsidR="00D058DC" w:rsidRPr="00EE7945" w:rsidRDefault="00D058DC"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Соблюдение требований основных направлений бюджетной  политики при составлении проекта решения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Разработка бюджетной и налоговой политики муниципального образования осуществлена с учётом приоритетов, сформулированных Президентом Российской Федерации в Бюджетном послании «О бюджетной политике в 2014-2016 годах»</w:t>
      </w:r>
      <w:r w:rsidR="004A1968">
        <w:rPr>
          <w:rFonts w:ascii="Times New Roman" w:hAnsi="Times New Roman"/>
          <w:sz w:val="28"/>
          <w:szCs w:val="28"/>
        </w:rPr>
        <w:t>.</w:t>
      </w:r>
    </w:p>
    <w:p w:rsidR="00D058DC" w:rsidRPr="00EE7945" w:rsidRDefault="00D058DC" w:rsidP="001967F6">
      <w:pPr>
        <w:spacing w:after="0" w:line="240" w:lineRule="auto"/>
        <w:ind w:firstLine="709"/>
        <w:jc w:val="both"/>
        <w:rPr>
          <w:rFonts w:ascii="Times New Roman" w:hAnsi="Times New Roman"/>
          <w:sz w:val="28"/>
          <w:szCs w:val="28"/>
        </w:rPr>
      </w:pPr>
      <w:proofErr w:type="gramStart"/>
      <w:r w:rsidRPr="00EE7945">
        <w:rPr>
          <w:rFonts w:ascii="Times New Roman" w:hAnsi="Times New Roman"/>
          <w:sz w:val="28"/>
          <w:szCs w:val="28"/>
        </w:rPr>
        <w:t xml:space="preserve">Основные направления бюджетной и налоговой политики муниципального образования, утвержденные постановлением администрации </w:t>
      </w:r>
      <w:proofErr w:type="spellStart"/>
      <w:r w:rsidRPr="00EE7945">
        <w:rPr>
          <w:rFonts w:ascii="Times New Roman" w:hAnsi="Times New Roman"/>
          <w:sz w:val="28"/>
          <w:szCs w:val="28"/>
        </w:rPr>
        <w:t>Черноерковское</w:t>
      </w:r>
      <w:proofErr w:type="spellEnd"/>
      <w:r w:rsidRPr="00EE7945">
        <w:rPr>
          <w:rFonts w:ascii="Times New Roman" w:hAnsi="Times New Roman"/>
          <w:sz w:val="28"/>
          <w:szCs w:val="28"/>
        </w:rPr>
        <w:t xml:space="preserve"> сельское поселение Славянского района от </w:t>
      </w:r>
      <w:r w:rsidR="00D72AC7" w:rsidRPr="00EE7945">
        <w:rPr>
          <w:rFonts w:ascii="Times New Roman" w:hAnsi="Times New Roman"/>
          <w:sz w:val="28"/>
          <w:szCs w:val="28"/>
        </w:rPr>
        <w:t>11.11.2014</w:t>
      </w:r>
      <w:r w:rsidRPr="00EE7945">
        <w:rPr>
          <w:rFonts w:ascii="Times New Roman" w:hAnsi="Times New Roman"/>
          <w:sz w:val="28"/>
          <w:szCs w:val="28"/>
        </w:rPr>
        <w:t xml:space="preserve"> года № </w:t>
      </w:r>
      <w:r w:rsidR="00D72AC7" w:rsidRPr="00EE7945">
        <w:rPr>
          <w:rFonts w:ascii="Times New Roman" w:hAnsi="Times New Roman"/>
          <w:sz w:val="28"/>
          <w:szCs w:val="28"/>
        </w:rPr>
        <w:t>357</w:t>
      </w:r>
      <w:r w:rsidRPr="00EE7945">
        <w:rPr>
          <w:rFonts w:ascii="Times New Roman" w:hAnsi="Times New Roman"/>
          <w:sz w:val="28"/>
          <w:szCs w:val="28"/>
        </w:rPr>
        <w:t>, подготовлены в соответствии со статьями 172,</w:t>
      </w:r>
      <w:r w:rsidR="004A1968">
        <w:rPr>
          <w:rFonts w:ascii="Times New Roman" w:hAnsi="Times New Roman"/>
          <w:sz w:val="28"/>
          <w:szCs w:val="28"/>
        </w:rPr>
        <w:t xml:space="preserve"> </w:t>
      </w:r>
      <w:r w:rsidRPr="00EE7945">
        <w:rPr>
          <w:rFonts w:ascii="Times New Roman" w:hAnsi="Times New Roman"/>
          <w:sz w:val="28"/>
          <w:szCs w:val="28"/>
        </w:rPr>
        <w:t xml:space="preserve">184.2 Бюджетного кодекса РФ и Положением о бюджетном процессе в муниципальном образовании, утверждённым решением 2 сессии Совета муниципального образования </w:t>
      </w:r>
      <w:proofErr w:type="spellStart"/>
      <w:r w:rsidRPr="00EE7945">
        <w:rPr>
          <w:rFonts w:ascii="Times New Roman" w:hAnsi="Times New Roman"/>
          <w:sz w:val="28"/>
          <w:szCs w:val="28"/>
        </w:rPr>
        <w:t>Черноерковское</w:t>
      </w:r>
      <w:proofErr w:type="spellEnd"/>
      <w:r w:rsidRPr="00EE7945">
        <w:rPr>
          <w:rFonts w:ascii="Times New Roman" w:hAnsi="Times New Roman"/>
          <w:sz w:val="28"/>
          <w:szCs w:val="28"/>
        </w:rPr>
        <w:t xml:space="preserve"> сельское поселение Славянского района  от 04.12.2009 года №2 « Об утверждении положения о бюджетном процессе</w:t>
      </w:r>
      <w:proofErr w:type="gramEnd"/>
      <w:r w:rsidRPr="00EE7945">
        <w:rPr>
          <w:rFonts w:ascii="Times New Roman" w:hAnsi="Times New Roman"/>
          <w:sz w:val="28"/>
          <w:szCs w:val="28"/>
        </w:rPr>
        <w:t xml:space="preserve"> </w:t>
      </w:r>
      <w:proofErr w:type="gramStart"/>
      <w:r w:rsidRPr="00EE7945">
        <w:rPr>
          <w:rFonts w:ascii="Times New Roman" w:hAnsi="Times New Roman"/>
          <w:sz w:val="28"/>
          <w:szCs w:val="28"/>
        </w:rPr>
        <w:t xml:space="preserve">в муниципальном образовании </w:t>
      </w:r>
      <w:proofErr w:type="spellStart"/>
      <w:r w:rsidRPr="00EE7945">
        <w:rPr>
          <w:rFonts w:ascii="Times New Roman" w:hAnsi="Times New Roman"/>
          <w:sz w:val="28"/>
          <w:szCs w:val="28"/>
        </w:rPr>
        <w:t>Черноерковское</w:t>
      </w:r>
      <w:proofErr w:type="spellEnd"/>
      <w:r w:rsidRPr="00EE7945">
        <w:rPr>
          <w:rFonts w:ascii="Times New Roman" w:hAnsi="Times New Roman"/>
          <w:sz w:val="28"/>
          <w:szCs w:val="28"/>
        </w:rPr>
        <w:t xml:space="preserve"> сельское поселение Славянского района» и решением 51 сессии Совета муниципального образования </w:t>
      </w:r>
      <w:proofErr w:type="spellStart"/>
      <w:r w:rsidRPr="00EE7945">
        <w:rPr>
          <w:rFonts w:ascii="Times New Roman" w:hAnsi="Times New Roman"/>
          <w:sz w:val="28"/>
          <w:szCs w:val="28"/>
        </w:rPr>
        <w:t>Черноерковское</w:t>
      </w:r>
      <w:proofErr w:type="spellEnd"/>
      <w:r w:rsidRPr="00EE7945">
        <w:rPr>
          <w:rFonts w:ascii="Times New Roman" w:hAnsi="Times New Roman"/>
          <w:sz w:val="28"/>
          <w:szCs w:val="28"/>
        </w:rPr>
        <w:t xml:space="preserve"> сельское п</w:t>
      </w:r>
      <w:r w:rsidR="004A1968">
        <w:rPr>
          <w:rFonts w:ascii="Times New Roman" w:hAnsi="Times New Roman"/>
          <w:sz w:val="28"/>
          <w:szCs w:val="28"/>
        </w:rPr>
        <w:t xml:space="preserve">оселение Славянского района </w:t>
      </w:r>
      <w:r w:rsidRPr="00EE7945">
        <w:rPr>
          <w:rFonts w:ascii="Times New Roman" w:hAnsi="Times New Roman"/>
          <w:sz w:val="28"/>
          <w:szCs w:val="28"/>
        </w:rPr>
        <w:t xml:space="preserve">30.09.2013 года «О внесении изменений в решение второй сессии Совета </w:t>
      </w:r>
      <w:proofErr w:type="spellStart"/>
      <w:r w:rsidRPr="00EE7945">
        <w:rPr>
          <w:rFonts w:ascii="Times New Roman" w:hAnsi="Times New Roman"/>
          <w:sz w:val="28"/>
          <w:szCs w:val="28"/>
        </w:rPr>
        <w:t>Черноерковское</w:t>
      </w:r>
      <w:proofErr w:type="spellEnd"/>
      <w:r w:rsidRPr="00EE7945">
        <w:rPr>
          <w:rFonts w:ascii="Times New Roman" w:hAnsi="Times New Roman"/>
          <w:sz w:val="28"/>
          <w:szCs w:val="28"/>
        </w:rPr>
        <w:t xml:space="preserve"> сельское поселение Славянского района от 04.12.2009 года №2 « Об утверждении положения о бюджетном процессе в муниципальном образовании </w:t>
      </w:r>
      <w:proofErr w:type="spellStart"/>
      <w:r w:rsidRPr="00EE7945">
        <w:rPr>
          <w:rFonts w:ascii="Times New Roman" w:hAnsi="Times New Roman"/>
          <w:sz w:val="28"/>
          <w:szCs w:val="28"/>
        </w:rPr>
        <w:t>Черноерковское</w:t>
      </w:r>
      <w:proofErr w:type="spellEnd"/>
      <w:r w:rsidRPr="00EE7945">
        <w:rPr>
          <w:rFonts w:ascii="Times New Roman" w:hAnsi="Times New Roman"/>
          <w:sz w:val="28"/>
          <w:szCs w:val="28"/>
        </w:rPr>
        <w:t xml:space="preserve"> сельское поселение Славянского района».</w:t>
      </w:r>
      <w:proofErr w:type="gramEnd"/>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Цели и задачи бюджетной и налоговой политики на 201</w:t>
      </w:r>
      <w:r w:rsidR="00D72AC7" w:rsidRPr="00EE7945">
        <w:rPr>
          <w:rFonts w:ascii="Times New Roman" w:hAnsi="Times New Roman"/>
          <w:sz w:val="28"/>
          <w:szCs w:val="28"/>
        </w:rPr>
        <w:t>5</w:t>
      </w:r>
      <w:r w:rsidRPr="00EE7945">
        <w:rPr>
          <w:rFonts w:ascii="Times New Roman" w:hAnsi="Times New Roman"/>
          <w:sz w:val="28"/>
          <w:szCs w:val="28"/>
        </w:rPr>
        <w:t xml:space="preserve"> год, сформулированы в основных направлениях:</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-интегрирование бюджетного планирования в процессе формирования и реализации долгосрочной стратегии развития населения;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-утверждение долгосрочного экономического прогноза, стратегии долгосрочного развития муниципального образования и увязанную с ней бюджетную стратегию;</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lastRenderedPageBreak/>
        <w:t>-обеспечение в рамках переходного периода создание условий для стабилизации и ограничения размера дефицита бюджета;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-улучшение условий жизни человека, адресное решение социальных проблем, повышение качества муниципальных услуг;</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-развитие конкуренции в сфере предоставления социальных услуг за счёт привлечения</w:t>
      </w:r>
      <w:r w:rsidR="00934A19" w:rsidRPr="00EE7945">
        <w:rPr>
          <w:rFonts w:ascii="Times New Roman" w:hAnsi="Times New Roman"/>
          <w:sz w:val="28"/>
          <w:szCs w:val="28"/>
        </w:rPr>
        <w:t xml:space="preserve"> негосударственных организаций и </w:t>
      </w:r>
      <w:proofErr w:type="spellStart"/>
      <w:r w:rsidR="00934A19" w:rsidRPr="00EE7945">
        <w:rPr>
          <w:rFonts w:ascii="Times New Roman" w:hAnsi="Times New Roman"/>
          <w:sz w:val="28"/>
          <w:szCs w:val="28"/>
        </w:rPr>
        <w:t>социальноориентированных</w:t>
      </w:r>
      <w:proofErr w:type="spellEnd"/>
      <w:r w:rsidR="00934A19" w:rsidRPr="00EE7945">
        <w:rPr>
          <w:rFonts w:ascii="Times New Roman" w:hAnsi="Times New Roman"/>
          <w:sz w:val="28"/>
          <w:szCs w:val="28"/>
        </w:rPr>
        <w:t xml:space="preserve"> некоммерческих организаций</w:t>
      </w:r>
      <w:r w:rsidRPr="00EE7945">
        <w:rPr>
          <w:rFonts w:ascii="Times New Roman" w:hAnsi="Times New Roman"/>
          <w:sz w:val="28"/>
          <w:szCs w:val="28"/>
        </w:rPr>
        <w:t>;</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-снижение зависимости бюджета от </w:t>
      </w:r>
      <w:proofErr w:type="spellStart"/>
      <w:r w:rsidRPr="00EE7945">
        <w:rPr>
          <w:rFonts w:ascii="Times New Roman" w:hAnsi="Times New Roman"/>
          <w:sz w:val="28"/>
          <w:szCs w:val="28"/>
        </w:rPr>
        <w:t>конъюктурных</w:t>
      </w:r>
      <w:proofErr w:type="spellEnd"/>
      <w:r w:rsidRPr="00EE7945">
        <w:rPr>
          <w:rFonts w:ascii="Times New Roman" w:hAnsi="Times New Roman"/>
          <w:sz w:val="28"/>
          <w:szCs w:val="28"/>
        </w:rPr>
        <w:t xml:space="preserve"> доходов и сокращению его дефицита.</w:t>
      </w:r>
    </w:p>
    <w:p w:rsidR="00D058DC" w:rsidRPr="00EE7945" w:rsidRDefault="00D058DC" w:rsidP="001967F6">
      <w:pPr>
        <w:spacing w:after="0" w:line="240" w:lineRule="auto"/>
        <w:ind w:firstLine="709"/>
        <w:jc w:val="both"/>
        <w:rPr>
          <w:rFonts w:ascii="Times New Roman" w:hAnsi="Times New Roman"/>
          <w:sz w:val="28"/>
          <w:szCs w:val="28"/>
        </w:rPr>
      </w:pPr>
    </w:p>
    <w:p w:rsidR="00D058DC" w:rsidRPr="00EE7945" w:rsidRDefault="00D058DC"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 xml:space="preserve">Соблюдение требований </w:t>
      </w:r>
      <w:r w:rsidR="00934A19" w:rsidRPr="00EE7945">
        <w:rPr>
          <w:rFonts w:ascii="Times New Roman" w:hAnsi="Times New Roman"/>
          <w:b/>
          <w:sz w:val="28"/>
          <w:szCs w:val="28"/>
        </w:rPr>
        <w:t>основных направлений налоговой</w:t>
      </w:r>
      <w:r w:rsidRPr="00EE7945">
        <w:rPr>
          <w:rFonts w:ascii="Times New Roman" w:hAnsi="Times New Roman"/>
          <w:b/>
          <w:sz w:val="28"/>
          <w:szCs w:val="28"/>
        </w:rPr>
        <w:t xml:space="preserve"> политики при составлении проекта решения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Основной задачей налогообложения является обеспечение доходов бюджетной системы.</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Налоговая политика на 201</w:t>
      </w:r>
      <w:r w:rsidR="00934A19" w:rsidRPr="00EE7945">
        <w:rPr>
          <w:rFonts w:ascii="Times New Roman" w:hAnsi="Times New Roman"/>
          <w:sz w:val="28"/>
          <w:szCs w:val="28"/>
        </w:rPr>
        <w:t>5</w:t>
      </w:r>
      <w:r w:rsidRPr="00EE7945">
        <w:rPr>
          <w:rFonts w:ascii="Times New Roman" w:hAnsi="Times New Roman"/>
          <w:sz w:val="28"/>
          <w:szCs w:val="28"/>
        </w:rPr>
        <w:t xml:space="preserve"> год в области доходов муниципального образования будет направлена на обеспечение необходимого уровня доходов бюджета муниципального образования.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Основными направлениями решения этих задач являются: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-повышение доходного потенциала взимаемых налогов, путём оптимизации налоговых льгот и освобождений, повышение налоговых ставок;</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-сокращение задолженности по платежам в бюджет;</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-улучшение администрирования доходов бюджета;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-рациональное и эффективное использование муниципального имущества.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условиях принятых на федеральном уровне антикризисных мер, совершенствования законодательства о налогах и сборах, проведения социально-экономических преобразований, в среднесрочной перспективе ожидается ряд изменений в законодательстве о налогах и сборах и бюджетном законодательстве Российской Федерации, которые окажут влияние на формирование доходной части бюджета муниципального образования.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Внесение изменений в законодательство о налогах и сборах планируется по следующим направлениям:</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-налоговое стимулирование инновационной деятельности и развития человеческого капитала;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-мониторинг эффективности налоговых льгот;</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-совершенствование налогообложения в рамках специальных налоговых режимов; </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-налоговое администрирование;</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-снижение тарифов страховых взносов на обязательное пенсионное, медицинское и социальное страхование.</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Для реализации основных целей налоговой политики муниципальному образованию необходимо провести работу по следующим направлениям:</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lastRenderedPageBreak/>
        <w:t>-предупреждение и предотвращение снижения объёмов производства продукции, работ и услуг во всех сферах экономики муниципального образования. Способствовать увеличению поступлений налоговых и неналоговых доходов в бюджет поселения;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-усиление привлечения инвестиций и роста капитальных вложений за счёт собственных источников хозяйствующих субъектов всех форм </w:t>
      </w:r>
      <w:r w:rsidR="001967F6">
        <w:rPr>
          <w:rFonts w:ascii="Times New Roman" w:hAnsi="Times New Roman"/>
          <w:sz w:val="28"/>
          <w:szCs w:val="28"/>
        </w:rPr>
        <w:t>собственности и организационно-</w:t>
      </w:r>
      <w:r w:rsidRPr="00EE7945">
        <w:rPr>
          <w:rFonts w:ascii="Times New Roman" w:hAnsi="Times New Roman"/>
          <w:sz w:val="28"/>
          <w:szCs w:val="28"/>
        </w:rPr>
        <w:t xml:space="preserve">правовых форм. </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-повышение результативности работы с убыточными предприятиями по стабилизации финансового состояния, восстановление платёжеспособности хозяйствующих субъектов, находящихся в различных стадиях банкротства;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-доведение заработной платы работникам всех сфер экономики до размера не ниже среднеотраслевого уровня, а так же недопущение  «Конвертным» способом и образования задолженности по заработной плате;</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-снижение имеющейся недоимки по налоговым и неналоговым доходам, поступающим в бюджет муниципального образования и т.д.;</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-продолжение работы рабочих групп, в части выявления задолженности по налогу на доходы физических лиц при выплаченной заработной плате, фактов использования рабочей силы без заключения трудовых договоров, обособленных подразделений, не уплачивающих налоги по месту своего нахождения, обоснованности применения налоговых льгот;</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-обеспечение полноты поступлений в бюджет земельного налога и арендной платы за использование земельных участков.</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Реализация основных направлений налоговой политики поможет муниципальному образованию преодолеть кризисные явления в экономике и стать динамично развивающимся муниципальным образованием с высоким уровнем налогового потенциала и устойчивым бюджетом.</w:t>
      </w:r>
    </w:p>
    <w:p w:rsidR="00D058DC" w:rsidRPr="00EE7945" w:rsidRDefault="00D058DC" w:rsidP="001967F6">
      <w:pPr>
        <w:spacing w:after="0" w:line="240" w:lineRule="auto"/>
        <w:ind w:firstLine="709"/>
        <w:jc w:val="both"/>
        <w:rPr>
          <w:rFonts w:ascii="Times New Roman" w:hAnsi="Times New Roman"/>
          <w:sz w:val="28"/>
          <w:szCs w:val="28"/>
        </w:rPr>
      </w:pPr>
    </w:p>
    <w:p w:rsidR="00D058DC" w:rsidRPr="00EE7945" w:rsidRDefault="00D058DC"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Общая характеристика доходов бюджета муниципального образования</w:t>
      </w:r>
    </w:p>
    <w:p w:rsidR="00D058DC" w:rsidRPr="00EE7945" w:rsidRDefault="00D058DC" w:rsidP="001967F6">
      <w:pPr>
        <w:spacing w:after="0" w:line="240" w:lineRule="auto"/>
        <w:ind w:firstLine="709"/>
        <w:jc w:val="both"/>
        <w:rPr>
          <w:rFonts w:ascii="Times New Roman" w:hAnsi="Times New Roman"/>
          <w:b/>
          <w:sz w:val="28"/>
          <w:szCs w:val="28"/>
        </w:rPr>
      </w:pPr>
      <w:r w:rsidRPr="00EE7945">
        <w:rPr>
          <w:rFonts w:ascii="Times New Roman" w:hAnsi="Times New Roman"/>
          <w:sz w:val="28"/>
          <w:szCs w:val="28"/>
        </w:rPr>
        <w:t>Доходная база бюджета поселения сформирована и исполнена в  соот</w:t>
      </w:r>
      <w:r w:rsidR="00EF630E" w:rsidRPr="00EE7945">
        <w:rPr>
          <w:rFonts w:ascii="Times New Roman" w:hAnsi="Times New Roman"/>
          <w:sz w:val="28"/>
          <w:szCs w:val="28"/>
        </w:rPr>
        <w:t xml:space="preserve">ветствии с требованиями статей </w:t>
      </w:r>
      <w:r w:rsidR="00B3195A" w:rsidRPr="00EE7945">
        <w:rPr>
          <w:rFonts w:ascii="Times New Roman" w:hAnsi="Times New Roman"/>
          <w:sz w:val="28"/>
          <w:szCs w:val="28"/>
        </w:rPr>
        <w:t xml:space="preserve">9, 41, 47, 61.1, 62, 64, </w:t>
      </w:r>
      <w:r w:rsidR="008B1484" w:rsidRPr="00EE7945">
        <w:rPr>
          <w:rFonts w:ascii="Times New Roman" w:hAnsi="Times New Roman"/>
          <w:sz w:val="28"/>
          <w:szCs w:val="28"/>
        </w:rPr>
        <w:t xml:space="preserve">154 </w:t>
      </w:r>
      <w:r w:rsidRPr="00EE7945">
        <w:rPr>
          <w:rFonts w:ascii="Times New Roman" w:hAnsi="Times New Roman"/>
          <w:sz w:val="28"/>
          <w:szCs w:val="28"/>
        </w:rPr>
        <w:t xml:space="preserve">БК РФ.  </w:t>
      </w:r>
    </w:p>
    <w:p w:rsidR="00D058DC" w:rsidRPr="00EE7945" w:rsidRDefault="00D76E1B" w:rsidP="001967F6">
      <w:pPr>
        <w:spacing w:after="0" w:line="240" w:lineRule="auto"/>
        <w:ind w:firstLine="709"/>
        <w:jc w:val="both"/>
        <w:rPr>
          <w:rFonts w:ascii="Times New Roman" w:hAnsi="Times New Roman"/>
          <w:sz w:val="28"/>
          <w:szCs w:val="28"/>
        </w:rPr>
      </w:pPr>
      <w:proofErr w:type="gramStart"/>
      <w:r w:rsidRPr="00EE7945">
        <w:rPr>
          <w:rFonts w:ascii="Times New Roman" w:hAnsi="Times New Roman"/>
          <w:sz w:val="28"/>
          <w:szCs w:val="28"/>
        </w:rPr>
        <w:t xml:space="preserve">Формирование доходной </w:t>
      </w:r>
      <w:r w:rsidR="00D058DC" w:rsidRPr="00EE7945">
        <w:rPr>
          <w:rFonts w:ascii="Times New Roman" w:hAnsi="Times New Roman"/>
          <w:sz w:val="28"/>
          <w:szCs w:val="28"/>
        </w:rPr>
        <w:t>базы бюджета муниципального образования на 201</w:t>
      </w:r>
      <w:r w:rsidRPr="00EE7945">
        <w:rPr>
          <w:rFonts w:ascii="Times New Roman" w:hAnsi="Times New Roman"/>
          <w:sz w:val="28"/>
          <w:szCs w:val="28"/>
        </w:rPr>
        <w:t>5</w:t>
      </w:r>
      <w:r w:rsidR="00D058DC" w:rsidRPr="00EE7945">
        <w:rPr>
          <w:rFonts w:ascii="Times New Roman" w:hAnsi="Times New Roman"/>
          <w:sz w:val="28"/>
          <w:szCs w:val="28"/>
        </w:rPr>
        <w:t xml:space="preserve"> год осуществлялось исходя из основных показателей прогноза социально-эко</w:t>
      </w:r>
      <w:r w:rsidRPr="00EE7945">
        <w:rPr>
          <w:rFonts w:ascii="Times New Roman" w:hAnsi="Times New Roman"/>
          <w:sz w:val="28"/>
          <w:szCs w:val="28"/>
        </w:rPr>
        <w:t xml:space="preserve">номического развития, с учётом </w:t>
      </w:r>
      <w:r w:rsidR="00D058DC" w:rsidRPr="00EE7945">
        <w:rPr>
          <w:rFonts w:ascii="Times New Roman" w:hAnsi="Times New Roman"/>
          <w:sz w:val="28"/>
          <w:szCs w:val="28"/>
        </w:rPr>
        <w:t>фактического поступления налоговых и неналоговых платежей за 9 месяцев 201</w:t>
      </w:r>
      <w:r w:rsidRPr="00EE7945">
        <w:rPr>
          <w:rFonts w:ascii="Times New Roman" w:hAnsi="Times New Roman"/>
          <w:sz w:val="28"/>
          <w:szCs w:val="28"/>
        </w:rPr>
        <w:t>4</w:t>
      </w:r>
      <w:r w:rsidR="00D058DC" w:rsidRPr="00EE7945">
        <w:rPr>
          <w:rFonts w:ascii="Times New Roman" w:hAnsi="Times New Roman"/>
          <w:sz w:val="28"/>
          <w:szCs w:val="28"/>
        </w:rPr>
        <w:t xml:space="preserve"> года, ожидаемой оценки поступления доходов в 201</w:t>
      </w:r>
      <w:r w:rsidRPr="00EE7945">
        <w:rPr>
          <w:rFonts w:ascii="Times New Roman" w:hAnsi="Times New Roman"/>
          <w:sz w:val="28"/>
          <w:szCs w:val="28"/>
        </w:rPr>
        <w:t>4</w:t>
      </w:r>
      <w:r w:rsidR="00D058DC" w:rsidRPr="00EE7945">
        <w:rPr>
          <w:rFonts w:ascii="Times New Roman" w:hAnsi="Times New Roman"/>
          <w:sz w:val="28"/>
          <w:szCs w:val="28"/>
        </w:rPr>
        <w:t xml:space="preserve"> году, спрогнозированных на уровне утверждённых плановых показателей, а так же с учётом изменений и дополнений, внесённых в законодательство Российской Федерации о налогах и сборах.</w:t>
      </w:r>
      <w:proofErr w:type="gramEnd"/>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Расчёты налоговых и неналоговых доходов муниципального образования на 201</w:t>
      </w:r>
      <w:r w:rsidR="00EF630E" w:rsidRPr="00EE7945">
        <w:rPr>
          <w:rFonts w:ascii="Times New Roman" w:hAnsi="Times New Roman"/>
          <w:sz w:val="28"/>
          <w:szCs w:val="28"/>
        </w:rPr>
        <w:t>5</w:t>
      </w:r>
      <w:r w:rsidRPr="00EE7945">
        <w:rPr>
          <w:rFonts w:ascii="Times New Roman" w:hAnsi="Times New Roman"/>
          <w:sz w:val="28"/>
          <w:szCs w:val="28"/>
        </w:rPr>
        <w:t xml:space="preserve"> год  производились с учётом прогнозных данных главных администраторов доходов и ожидаемой оценки поступления доходов в 201</w:t>
      </w:r>
      <w:r w:rsidR="00D76E1B" w:rsidRPr="00EE7945">
        <w:rPr>
          <w:rFonts w:ascii="Times New Roman" w:hAnsi="Times New Roman"/>
          <w:sz w:val="28"/>
          <w:szCs w:val="28"/>
        </w:rPr>
        <w:t>5</w:t>
      </w:r>
      <w:r w:rsidRPr="00EE7945">
        <w:rPr>
          <w:rFonts w:ascii="Times New Roman" w:hAnsi="Times New Roman"/>
          <w:sz w:val="28"/>
          <w:szCs w:val="28"/>
        </w:rPr>
        <w:t xml:space="preserve"> году.</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lastRenderedPageBreak/>
        <w:t>Проектом решения о бюджете муниципального образования на 201</w:t>
      </w:r>
      <w:r w:rsidR="00D76E1B" w:rsidRPr="00EE7945">
        <w:rPr>
          <w:rFonts w:ascii="Times New Roman" w:hAnsi="Times New Roman"/>
          <w:sz w:val="28"/>
          <w:szCs w:val="28"/>
        </w:rPr>
        <w:t>5</w:t>
      </w:r>
      <w:r w:rsidRPr="00EE7945">
        <w:rPr>
          <w:rFonts w:ascii="Times New Roman" w:hAnsi="Times New Roman"/>
          <w:sz w:val="28"/>
          <w:szCs w:val="28"/>
        </w:rPr>
        <w:t xml:space="preserve"> год предлагается установить общий объём назначений доходной части бюджета в размере </w:t>
      </w:r>
      <w:r w:rsidR="00D76E1B" w:rsidRPr="00EE7945">
        <w:rPr>
          <w:rFonts w:ascii="Times New Roman" w:hAnsi="Times New Roman"/>
          <w:sz w:val="28"/>
          <w:szCs w:val="28"/>
        </w:rPr>
        <w:t>19561,8</w:t>
      </w:r>
      <w:r w:rsidRPr="00EE7945">
        <w:rPr>
          <w:rFonts w:ascii="Times New Roman" w:hAnsi="Times New Roman"/>
          <w:sz w:val="28"/>
          <w:szCs w:val="28"/>
        </w:rPr>
        <w:t xml:space="preserve"> тыс. руб</w:t>
      </w:r>
      <w:r w:rsidR="00505C45" w:rsidRPr="00EE7945">
        <w:rPr>
          <w:rFonts w:ascii="Times New Roman" w:hAnsi="Times New Roman"/>
          <w:sz w:val="28"/>
          <w:szCs w:val="28"/>
        </w:rPr>
        <w:t>лей</w:t>
      </w:r>
      <w:r w:rsidRPr="00EE7945">
        <w:rPr>
          <w:rFonts w:ascii="Times New Roman" w:hAnsi="Times New Roman"/>
          <w:sz w:val="28"/>
          <w:szCs w:val="28"/>
        </w:rPr>
        <w:t xml:space="preserve">, в том числе собственные доходы </w:t>
      </w:r>
      <w:r w:rsidR="00D76E1B" w:rsidRPr="00EE7945">
        <w:rPr>
          <w:rFonts w:ascii="Times New Roman" w:hAnsi="Times New Roman"/>
          <w:sz w:val="28"/>
          <w:szCs w:val="28"/>
        </w:rPr>
        <w:t>19000,0 тыс. руб</w:t>
      </w:r>
      <w:r w:rsidR="00505C45" w:rsidRPr="00EE7945">
        <w:rPr>
          <w:rFonts w:ascii="Times New Roman" w:hAnsi="Times New Roman"/>
          <w:sz w:val="28"/>
          <w:szCs w:val="28"/>
        </w:rPr>
        <w:t>лей</w:t>
      </w:r>
      <w:r w:rsidR="00D76E1B" w:rsidRPr="00EE7945">
        <w:rPr>
          <w:rFonts w:ascii="Times New Roman" w:hAnsi="Times New Roman"/>
          <w:sz w:val="28"/>
          <w:szCs w:val="28"/>
        </w:rPr>
        <w:t xml:space="preserve"> или 97% </w:t>
      </w:r>
      <w:r w:rsidRPr="00EE7945">
        <w:rPr>
          <w:rFonts w:ascii="Times New Roman" w:hAnsi="Times New Roman"/>
          <w:sz w:val="28"/>
          <w:szCs w:val="28"/>
        </w:rPr>
        <w:t>от общего объёма доходов.</w:t>
      </w:r>
    </w:p>
    <w:p w:rsidR="00B3195A" w:rsidRPr="00EE7945" w:rsidRDefault="00B3195A" w:rsidP="001967F6">
      <w:pPr>
        <w:spacing w:after="0" w:line="240" w:lineRule="auto"/>
        <w:ind w:firstLine="709"/>
        <w:jc w:val="both"/>
        <w:rPr>
          <w:rFonts w:ascii="Times New Roman" w:hAnsi="Times New Roman"/>
          <w:sz w:val="16"/>
          <w:szCs w:val="16"/>
        </w:rPr>
      </w:pPr>
    </w:p>
    <w:p w:rsidR="00D10929" w:rsidRPr="00EE7945" w:rsidRDefault="00B3195A"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                                                                                                                </w:t>
      </w:r>
    </w:p>
    <w:p w:rsidR="00D10929" w:rsidRPr="00EE7945" w:rsidRDefault="00CB1EF4" w:rsidP="00B3195A">
      <w:pPr>
        <w:spacing w:after="0" w:line="240" w:lineRule="auto"/>
        <w:jc w:val="both"/>
        <w:rPr>
          <w:rFonts w:ascii="Times New Roman" w:hAnsi="Times New Roman"/>
          <w:sz w:val="28"/>
          <w:szCs w:val="28"/>
        </w:rPr>
      </w:pPr>
      <w:r w:rsidRPr="00EE7945">
        <w:rPr>
          <w:rFonts w:ascii="Times New Roman" w:hAnsi="Times New Roman"/>
          <w:noProof/>
          <w:sz w:val="28"/>
          <w:szCs w:val="28"/>
        </w:rPr>
        <w:drawing>
          <wp:inline distT="0" distB="0" distL="0" distR="0" wp14:anchorId="2C652951" wp14:editId="3FEED813">
            <wp:extent cx="5486400" cy="3200400"/>
            <wp:effectExtent l="3810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10929" w:rsidRPr="00EE7945" w:rsidRDefault="00D10929" w:rsidP="00B3195A">
      <w:pPr>
        <w:spacing w:after="0" w:line="240" w:lineRule="auto"/>
        <w:jc w:val="both"/>
        <w:rPr>
          <w:rFonts w:ascii="Times New Roman" w:hAnsi="Times New Roman"/>
          <w:sz w:val="28"/>
          <w:szCs w:val="28"/>
        </w:rPr>
      </w:pPr>
    </w:p>
    <w:p w:rsidR="00CB1EF4" w:rsidRPr="00472887" w:rsidRDefault="00CB1EF4" w:rsidP="001967F6">
      <w:pPr>
        <w:spacing w:after="0" w:line="240" w:lineRule="auto"/>
        <w:ind w:firstLine="709"/>
        <w:jc w:val="both"/>
        <w:rPr>
          <w:rFonts w:ascii="Times New Roman" w:hAnsi="Times New Roman"/>
          <w:color w:val="FF0000"/>
          <w:sz w:val="28"/>
          <w:szCs w:val="28"/>
        </w:rPr>
      </w:pPr>
      <w:r w:rsidRPr="00472887">
        <w:rPr>
          <w:rFonts w:ascii="Times New Roman" w:hAnsi="Times New Roman"/>
          <w:color w:val="FF0000"/>
          <w:sz w:val="28"/>
          <w:szCs w:val="28"/>
        </w:rPr>
        <w:t>Значительную часть от общего объёма доходов бюджета на 2015 год составляют налоговые-6</w:t>
      </w:r>
      <w:r w:rsidR="008369BF">
        <w:rPr>
          <w:rFonts w:ascii="Times New Roman" w:hAnsi="Times New Roman"/>
          <w:color w:val="FF0000"/>
          <w:sz w:val="28"/>
          <w:szCs w:val="28"/>
        </w:rPr>
        <w:t>3</w:t>
      </w:r>
      <w:r w:rsidRPr="00472887">
        <w:rPr>
          <w:rFonts w:ascii="Times New Roman" w:hAnsi="Times New Roman"/>
          <w:color w:val="FF0000"/>
          <w:sz w:val="28"/>
          <w:szCs w:val="28"/>
        </w:rPr>
        <w:t>% и неналоговые доходы-3</w:t>
      </w:r>
      <w:r w:rsidR="008369BF">
        <w:rPr>
          <w:rFonts w:ascii="Times New Roman" w:hAnsi="Times New Roman"/>
          <w:color w:val="FF0000"/>
          <w:sz w:val="28"/>
          <w:szCs w:val="28"/>
        </w:rPr>
        <w:t>4</w:t>
      </w:r>
      <w:r w:rsidRPr="00472887">
        <w:rPr>
          <w:rFonts w:ascii="Times New Roman" w:hAnsi="Times New Roman"/>
          <w:color w:val="FF0000"/>
          <w:sz w:val="28"/>
          <w:szCs w:val="28"/>
        </w:rPr>
        <w:t>%, которые запланированы в сумме 19000</w:t>
      </w:r>
      <w:r w:rsidR="001967F6" w:rsidRPr="00472887">
        <w:rPr>
          <w:rFonts w:ascii="Times New Roman" w:hAnsi="Times New Roman"/>
          <w:color w:val="FF0000"/>
          <w:sz w:val="28"/>
          <w:szCs w:val="28"/>
        </w:rPr>
        <w:t>,0</w:t>
      </w:r>
      <w:r w:rsidRPr="00472887">
        <w:rPr>
          <w:rFonts w:ascii="Times New Roman" w:hAnsi="Times New Roman"/>
          <w:color w:val="FF0000"/>
          <w:sz w:val="28"/>
          <w:szCs w:val="28"/>
        </w:rPr>
        <w:t xml:space="preserve"> тыс. рублей. </w:t>
      </w:r>
    </w:p>
    <w:p w:rsidR="00B3195A" w:rsidRPr="00EE7945" w:rsidRDefault="00D10929" w:rsidP="00B3195A">
      <w:pPr>
        <w:spacing w:after="0" w:line="240" w:lineRule="auto"/>
        <w:jc w:val="both"/>
        <w:rPr>
          <w:rFonts w:ascii="Times New Roman" w:hAnsi="Times New Roman"/>
          <w:sz w:val="28"/>
          <w:szCs w:val="28"/>
        </w:rPr>
      </w:pPr>
      <w:r w:rsidRPr="00EE7945">
        <w:rPr>
          <w:rFonts w:ascii="Times New Roman" w:hAnsi="Times New Roman"/>
          <w:sz w:val="28"/>
          <w:szCs w:val="28"/>
        </w:rPr>
        <w:t xml:space="preserve">                                                                                                                 </w:t>
      </w:r>
      <w:r w:rsidR="00B3195A" w:rsidRPr="00EE7945">
        <w:rPr>
          <w:rFonts w:ascii="Times New Roman" w:hAnsi="Times New Roman"/>
          <w:sz w:val="28"/>
          <w:szCs w:val="28"/>
        </w:rPr>
        <w:t xml:space="preserve">  Таблица </w:t>
      </w:r>
      <w:r w:rsidR="006D5999" w:rsidRPr="00EE7945">
        <w:rPr>
          <w:rFonts w:ascii="Times New Roman" w:hAnsi="Times New Roman"/>
          <w:sz w:val="28"/>
          <w:szCs w:val="28"/>
        </w:rPr>
        <w:t>№</w:t>
      </w:r>
      <w:r w:rsidR="00B3195A" w:rsidRPr="00EE7945">
        <w:rPr>
          <w:rFonts w:ascii="Times New Roman" w:hAnsi="Times New Roman"/>
          <w:sz w:val="28"/>
          <w:szCs w:val="28"/>
        </w:rPr>
        <w:t>1</w:t>
      </w:r>
    </w:p>
    <w:p w:rsidR="00B3195A" w:rsidRPr="00EE7945" w:rsidRDefault="00B3195A" w:rsidP="001967F6">
      <w:pPr>
        <w:spacing w:after="0" w:line="240" w:lineRule="auto"/>
        <w:jc w:val="center"/>
        <w:rPr>
          <w:rFonts w:ascii="Times New Roman" w:hAnsi="Times New Roman"/>
          <w:b/>
          <w:sz w:val="28"/>
          <w:szCs w:val="28"/>
        </w:rPr>
      </w:pPr>
      <w:r w:rsidRPr="00EE7945">
        <w:rPr>
          <w:rFonts w:ascii="Times New Roman" w:hAnsi="Times New Roman"/>
          <w:b/>
          <w:sz w:val="28"/>
          <w:szCs w:val="28"/>
        </w:rPr>
        <w:t xml:space="preserve">Динамика доходов бюджета </w:t>
      </w:r>
      <w:proofErr w:type="spellStart"/>
      <w:r w:rsidRPr="00EE7945">
        <w:rPr>
          <w:rFonts w:ascii="Times New Roman" w:hAnsi="Times New Roman"/>
          <w:b/>
          <w:sz w:val="28"/>
          <w:szCs w:val="28"/>
        </w:rPr>
        <w:t>Черноерковского</w:t>
      </w:r>
      <w:proofErr w:type="spellEnd"/>
      <w:r w:rsidRPr="00EE7945">
        <w:rPr>
          <w:rFonts w:ascii="Times New Roman" w:hAnsi="Times New Roman"/>
          <w:b/>
          <w:sz w:val="28"/>
          <w:szCs w:val="28"/>
        </w:rPr>
        <w:t xml:space="preserve"> сельского поселения </w:t>
      </w:r>
      <w:proofErr w:type="gramStart"/>
      <w:r w:rsidRPr="00EE7945">
        <w:rPr>
          <w:rFonts w:ascii="Times New Roman" w:hAnsi="Times New Roman"/>
          <w:b/>
          <w:sz w:val="28"/>
          <w:szCs w:val="28"/>
        </w:rPr>
        <w:t>за</w:t>
      </w:r>
      <w:proofErr w:type="gramEnd"/>
    </w:p>
    <w:p w:rsidR="00B3195A" w:rsidRPr="00EE7945" w:rsidRDefault="00B3195A" w:rsidP="001967F6">
      <w:pPr>
        <w:spacing w:after="0" w:line="240" w:lineRule="auto"/>
        <w:jc w:val="center"/>
        <w:rPr>
          <w:rFonts w:ascii="Times New Roman" w:hAnsi="Times New Roman"/>
          <w:b/>
          <w:sz w:val="28"/>
          <w:szCs w:val="28"/>
        </w:rPr>
      </w:pPr>
      <w:r w:rsidRPr="00EE7945">
        <w:rPr>
          <w:rFonts w:ascii="Times New Roman" w:hAnsi="Times New Roman"/>
          <w:b/>
          <w:sz w:val="28"/>
          <w:szCs w:val="28"/>
        </w:rPr>
        <w:t>период 2013-2015 годов.</w:t>
      </w:r>
    </w:p>
    <w:p w:rsidR="00B3195A" w:rsidRPr="00EE7945" w:rsidRDefault="00B3195A" w:rsidP="001967F6">
      <w:pPr>
        <w:spacing w:after="0" w:line="240" w:lineRule="auto"/>
        <w:jc w:val="center"/>
        <w:rPr>
          <w:rFonts w:ascii="Times New Roman" w:hAnsi="Times New Roman"/>
          <w:b/>
          <w:sz w:val="16"/>
          <w:szCs w:val="16"/>
        </w:rPr>
      </w:pPr>
    </w:p>
    <w:tbl>
      <w:tblPr>
        <w:tblW w:w="5130" w:type="pct"/>
        <w:jc w:val="center"/>
        <w:tblLook w:val="04A0" w:firstRow="1" w:lastRow="0" w:firstColumn="1" w:lastColumn="0" w:noHBand="0" w:noVBand="1"/>
      </w:tblPr>
      <w:tblGrid>
        <w:gridCol w:w="1376"/>
        <w:gridCol w:w="1098"/>
        <w:gridCol w:w="736"/>
        <w:gridCol w:w="1018"/>
        <w:gridCol w:w="736"/>
        <w:gridCol w:w="717"/>
        <w:gridCol w:w="496"/>
        <w:gridCol w:w="736"/>
        <w:gridCol w:w="456"/>
        <w:gridCol w:w="736"/>
        <w:gridCol w:w="456"/>
        <w:gridCol w:w="775"/>
        <w:gridCol w:w="775"/>
      </w:tblGrid>
      <w:tr w:rsidR="00EE7945" w:rsidRPr="00EE7945" w:rsidTr="00EE7945">
        <w:trPr>
          <w:trHeight w:val="255"/>
          <w:jc w:val="center"/>
        </w:trPr>
        <w:tc>
          <w:tcPr>
            <w:tcW w:w="680" w:type="pct"/>
            <w:vMerge w:val="restart"/>
            <w:tcBorders>
              <w:top w:val="single" w:sz="4" w:space="0" w:color="auto"/>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Наименование показателя</w:t>
            </w:r>
          </w:p>
        </w:tc>
        <w:tc>
          <w:tcPr>
            <w:tcW w:w="543" w:type="pct"/>
            <w:vMerge w:val="restart"/>
            <w:tcBorders>
              <w:top w:val="single" w:sz="4" w:space="0" w:color="auto"/>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Фактическое исполнение за 2013год, тыс. руб.</w:t>
            </w:r>
          </w:p>
        </w:tc>
        <w:tc>
          <w:tcPr>
            <w:tcW w:w="787" w:type="pct"/>
            <w:gridSpan w:val="2"/>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2014 год</w:t>
            </w:r>
          </w:p>
        </w:tc>
        <w:tc>
          <w:tcPr>
            <w:tcW w:w="445" w:type="pct"/>
            <w:vMerge w:val="restart"/>
            <w:tcBorders>
              <w:top w:val="single" w:sz="4" w:space="0" w:color="auto"/>
              <w:left w:val="single" w:sz="4" w:space="0" w:color="auto"/>
              <w:bottom w:val="single" w:sz="4" w:space="0" w:color="000000"/>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План на 2015 год</w:t>
            </w:r>
          </w:p>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тыс. руб.</w:t>
            </w:r>
          </w:p>
        </w:tc>
        <w:tc>
          <w:tcPr>
            <w:tcW w:w="600" w:type="pct"/>
            <w:gridSpan w:val="2"/>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Отклонения</w:t>
            </w:r>
          </w:p>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Плана 2015 к факту 2013</w:t>
            </w:r>
          </w:p>
        </w:tc>
        <w:tc>
          <w:tcPr>
            <w:tcW w:w="589" w:type="pct"/>
            <w:gridSpan w:val="2"/>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Отклонения 2015</w:t>
            </w:r>
          </w:p>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к плану 2014года</w:t>
            </w:r>
          </w:p>
        </w:tc>
        <w:tc>
          <w:tcPr>
            <w:tcW w:w="589" w:type="pct"/>
            <w:gridSpan w:val="2"/>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Отклонения 2015</w:t>
            </w:r>
          </w:p>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 xml:space="preserve"> к </w:t>
            </w:r>
            <w:proofErr w:type="gramStart"/>
            <w:r w:rsidRPr="00EE7945">
              <w:rPr>
                <w:rFonts w:ascii="Times New Roman" w:hAnsi="Times New Roman"/>
                <w:sz w:val="16"/>
                <w:szCs w:val="16"/>
              </w:rPr>
              <w:t>ожидаемому</w:t>
            </w:r>
            <w:proofErr w:type="gramEnd"/>
            <w:r w:rsidRPr="00EE7945">
              <w:rPr>
                <w:rFonts w:ascii="Times New Roman" w:hAnsi="Times New Roman"/>
                <w:sz w:val="16"/>
                <w:szCs w:val="16"/>
              </w:rPr>
              <w:t xml:space="preserve"> исп. 2014 года</w:t>
            </w:r>
          </w:p>
        </w:tc>
        <w:tc>
          <w:tcPr>
            <w:tcW w:w="766" w:type="pct"/>
            <w:gridSpan w:val="2"/>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Показатели плана 2015 года</w:t>
            </w:r>
          </w:p>
        </w:tc>
      </w:tr>
      <w:tr w:rsidR="00EE7945" w:rsidRPr="00EE7945" w:rsidTr="00EE7945">
        <w:trPr>
          <w:trHeight w:val="65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543" w:type="pct"/>
            <w:vMerge/>
            <w:tcBorders>
              <w:top w:val="single" w:sz="4" w:space="0" w:color="auto"/>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План 2014</w:t>
            </w:r>
          </w:p>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тыс. руб.</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Ожидаемое исполнение 2014 год, тыс. руб</w:t>
            </w:r>
            <w:proofErr w:type="gramStart"/>
            <w:r w:rsidRPr="00EE7945">
              <w:rPr>
                <w:rFonts w:ascii="Times New Roman" w:hAnsi="Times New Roman"/>
                <w:sz w:val="16"/>
                <w:szCs w:val="16"/>
              </w:rPr>
              <w:t>..</w:t>
            </w:r>
            <w:proofErr w:type="gramEnd"/>
          </w:p>
        </w:tc>
        <w:tc>
          <w:tcPr>
            <w:tcW w:w="445" w:type="pct"/>
            <w:vMerge/>
            <w:tcBorders>
              <w:top w:val="single" w:sz="4" w:space="0" w:color="auto"/>
              <w:left w:val="single" w:sz="4" w:space="0" w:color="auto"/>
              <w:bottom w:val="single" w:sz="4" w:space="0" w:color="000000"/>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Сумма, тыс. руб.</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Сумма, тыс. руб.</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Сумма, тыс. руб.</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 от общего объема доходов</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 от группы доходов</w:t>
            </w:r>
          </w:p>
        </w:tc>
      </w:tr>
      <w:tr w:rsidR="00EE7945" w:rsidRPr="00EE7945" w:rsidTr="00EE7945">
        <w:trPr>
          <w:trHeight w:val="224"/>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 xml:space="preserve">Налоговые и неналоговые </w:t>
            </w:r>
          </w:p>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доходы</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15457,8</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19920,9</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18422,6</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19000,0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3542,2</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123</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-920,9</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95</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577,4</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103</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97</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97</w:t>
            </w:r>
          </w:p>
        </w:tc>
      </w:tr>
      <w:tr w:rsidR="00EE7945" w:rsidRPr="00EE7945" w:rsidTr="00EE7945">
        <w:trPr>
          <w:trHeight w:val="180"/>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Налоговые доходы</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9083,5</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13130,9</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11728,6</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12260,0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3176,5</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135</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-870,9</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93</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531,4</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105</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63</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65</w:t>
            </w:r>
          </w:p>
        </w:tc>
      </w:tr>
      <w:tr w:rsidR="00EE7945" w:rsidRPr="00EE7945" w:rsidTr="00EE7945">
        <w:trPr>
          <w:trHeight w:val="163"/>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Налог на доходы физических лиц</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3927,5</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4500,0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4200,0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4750,0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822,5</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121</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250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106</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550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113</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24</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39</w:t>
            </w:r>
          </w:p>
        </w:tc>
      </w:tr>
      <w:tr w:rsidR="00EE7945" w:rsidRPr="00EE7945" w:rsidTr="00EE7945">
        <w:trPr>
          <w:trHeight w:val="148"/>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Налог на имущество физических лиц</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955,3</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2000,0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1400,0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1520,0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564,7</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159</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-480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76</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120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109</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12</w:t>
            </w:r>
          </w:p>
        </w:tc>
      </w:tr>
      <w:tr w:rsidR="00EE7945" w:rsidRPr="00EE7945" w:rsidTr="00EE7945">
        <w:trPr>
          <w:trHeight w:val="184"/>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ЕНВД</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r>
      <w:tr w:rsidR="00EE7945" w:rsidRPr="00EE7945" w:rsidTr="00EE7945">
        <w:trPr>
          <w:trHeight w:val="51"/>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ЕСХН</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192,2</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223,6</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200,0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7,8</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104</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100</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-23,6</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89</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w:t>
            </w:r>
          </w:p>
        </w:tc>
      </w:tr>
      <w:tr w:rsidR="00EE7945" w:rsidRPr="00EE7945" w:rsidTr="00EE7945">
        <w:trPr>
          <w:trHeight w:val="227"/>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доходы от уплаты акцизов</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2630,9</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2105,0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1790,0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-840,9</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68</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-315</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85</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9</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15</w:t>
            </w:r>
          </w:p>
        </w:tc>
      </w:tr>
      <w:tr w:rsidR="00EE7945" w:rsidRPr="00EE7945" w:rsidTr="00EE7945">
        <w:trPr>
          <w:trHeight w:val="227"/>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 xml:space="preserve">Земельный </w:t>
            </w:r>
            <w:r w:rsidRPr="00EE7945">
              <w:rPr>
                <w:rFonts w:ascii="Times New Roman" w:hAnsi="Times New Roman"/>
                <w:sz w:val="16"/>
                <w:szCs w:val="16"/>
              </w:rPr>
              <w:lastRenderedPageBreak/>
              <w:t>налог</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lastRenderedPageBreak/>
              <w:t>4008,5</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3800,0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3800,0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4000,0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-8,5</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99,8</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105</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105</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21</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32</w:t>
            </w:r>
          </w:p>
        </w:tc>
      </w:tr>
      <w:tr w:rsidR="00EE7945" w:rsidRPr="00EE7945" w:rsidTr="00163BBE">
        <w:trPr>
          <w:trHeight w:val="227"/>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lastRenderedPageBreak/>
              <w:t>Государственная пошлина</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r>
      <w:tr w:rsidR="00EE7945" w:rsidRPr="00EE7945" w:rsidTr="00163BBE">
        <w:trPr>
          <w:trHeight w:val="617"/>
          <w:jc w:val="center"/>
        </w:trPr>
        <w:tc>
          <w:tcPr>
            <w:tcW w:w="680" w:type="pct"/>
            <w:tcBorders>
              <w:top w:val="single" w:sz="4" w:space="0" w:color="auto"/>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Неналоговые доходы</w:t>
            </w:r>
          </w:p>
        </w:tc>
        <w:tc>
          <w:tcPr>
            <w:tcW w:w="54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6374,3</w:t>
            </w:r>
          </w:p>
        </w:tc>
        <w:tc>
          <w:tcPr>
            <w:tcW w:w="364"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6790,0</w:t>
            </w:r>
          </w:p>
        </w:tc>
        <w:tc>
          <w:tcPr>
            <w:tcW w:w="42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6694,0</w:t>
            </w:r>
          </w:p>
        </w:tc>
        <w:tc>
          <w:tcPr>
            <w:tcW w:w="44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6740,0</w:t>
            </w:r>
          </w:p>
        </w:tc>
        <w:tc>
          <w:tcPr>
            <w:tcW w:w="35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365,7</w:t>
            </w:r>
          </w:p>
        </w:tc>
        <w:tc>
          <w:tcPr>
            <w:tcW w:w="24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106</w:t>
            </w:r>
          </w:p>
        </w:tc>
        <w:tc>
          <w:tcPr>
            <w:tcW w:w="364"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-50</w:t>
            </w:r>
          </w:p>
        </w:tc>
        <w:tc>
          <w:tcPr>
            <w:tcW w:w="22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99</w:t>
            </w:r>
          </w:p>
        </w:tc>
        <w:tc>
          <w:tcPr>
            <w:tcW w:w="364"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46</w:t>
            </w:r>
          </w:p>
        </w:tc>
        <w:tc>
          <w:tcPr>
            <w:tcW w:w="22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101</w:t>
            </w:r>
          </w:p>
        </w:tc>
        <w:tc>
          <w:tcPr>
            <w:tcW w:w="38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34</w:t>
            </w:r>
          </w:p>
        </w:tc>
        <w:tc>
          <w:tcPr>
            <w:tcW w:w="38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35</w:t>
            </w:r>
          </w:p>
        </w:tc>
      </w:tr>
      <w:tr w:rsidR="00EE7945" w:rsidRPr="00EE7945" w:rsidTr="00EE7945">
        <w:trPr>
          <w:trHeight w:val="821"/>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Доходы</w:t>
            </w:r>
            <w:proofErr w:type="gramStart"/>
            <w:r w:rsidRPr="00EE7945">
              <w:rPr>
                <w:rFonts w:ascii="Times New Roman" w:hAnsi="Times New Roman"/>
                <w:bCs/>
                <w:sz w:val="16"/>
                <w:szCs w:val="16"/>
              </w:rPr>
              <w:t xml:space="preserve"> ,</w:t>
            </w:r>
            <w:proofErr w:type="gramEnd"/>
            <w:r w:rsidRPr="00EE7945">
              <w:rPr>
                <w:rFonts w:ascii="Times New Roman" w:hAnsi="Times New Roman"/>
                <w:bCs/>
                <w:sz w:val="16"/>
                <w:szCs w:val="16"/>
              </w:rPr>
              <w:t xml:space="preserve">получаемые в виде арендной платы за землю </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3790,6</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3700,0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4300,0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4200,0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409,4</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111</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500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114</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98</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21</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62</w:t>
            </w:r>
          </w:p>
        </w:tc>
      </w:tr>
      <w:tr w:rsidR="00EE7945" w:rsidRPr="00EE7945" w:rsidTr="00EE7945">
        <w:trPr>
          <w:trHeight w:val="1570"/>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Доходы от использования имуще</w:t>
            </w:r>
            <w:r w:rsidRPr="00EE7945">
              <w:rPr>
                <w:rFonts w:ascii="Times New Roman" w:hAnsi="Times New Roman"/>
                <w:bCs/>
                <w:sz w:val="16"/>
                <w:szCs w:val="16"/>
              </w:rPr>
              <w:softHyphen/>
              <w:t>ства, находящегося в государст</w:t>
            </w:r>
            <w:r w:rsidRPr="00EE7945">
              <w:rPr>
                <w:rFonts w:ascii="Times New Roman" w:hAnsi="Times New Roman"/>
                <w:bCs/>
                <w:sz w:val="16"/>
                <w:szCs w:val="16"/>
              </w:rPr>
              <w:softHyphen/>
              <w:t>венной и муниципальной собст</w:t>
            </w:r>
            <w:r w:rsidRPr="00EE7945">
              <w:rPr>
                <w:rFonts w:ascii="Times New Roman" w:hAnsi="Times New Roman"/>
                <w:bCs/>
                <w:sz w:val="16"/>
                <w:szCs w:val="16"/>
              </w:rPr>
              <w:softHyphen/>
              <w:t>венности</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569,0</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460,0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97,0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330,0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-239</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58</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-130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72</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233</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340</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5</w:t>
            </w:r>
          </w:p>
        </w:tc>
      </w:tr>
      <w:tr w:rsidR="00EE7945" w:rsidRPr="00EE7945" w:rsidTr="00EE7945">
        <w:trPr>
          <w:trHeight w:val="510"/>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Доходы от оказания платных услуг и компенсации затрат государства</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154,3</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120,0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97,0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200,0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45,7</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130</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167</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103</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206</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w:t>
            </w:r>
          </w:p>
        </w:tc>
      </w:tr>
      <w:tr w:rsidR="00EE7945" w:rsidRPr="00EE7945" w:rsidTr="00EE7945">
        <w:trPr>
          <w:trHeight w:val="441"/>
          <w:jc w:val="center"/>
        </w:trPr>
        <w:tc>
          <w:tcPr>
            <w:tcW w:w="680" w:type="pct"/>
            <w:tcBorders>
              <w:top w:val="single" w:sz="4" w:space="0" w:color="auto"/>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Доходы от продажи материальных и нематериальных активов</w:t>
            </w:r>
          </w:p>
        </w:tc>
        <w:tc>
          <w:tcPr>
            <w:tcW w:w="54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1849,0</w:t>
            </w:r>
          </w:p>
        </w:tc>
        <w:tc>
          <w:tcPr>
            <w:tcW w:w="364"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2500,0</w:t>
            </w:r>
          </w:p>
        </w:tc>
        <w:tc>
          <w:tcPr>
            <w:tcW w:w="42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2200,0</w:t>
            </w:r>
          </w:p>
        </w:tc>
        <w:tc>
          <w:tcPr>
            <w:tcW w:w="44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2000,0</w:t>
            </w:r>
          </w:p>
        </w:tc>
        <w:tc>
          <w:tcPr>
            <w:tcW w:w="35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151</w:t>
            </w:r>
          </w:p>
        </w:tc>
        <w:tc>
          <w:tcPr>
            <w:tcW w:w="24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108</w:t>
            </w:r>
          </w:p>
        </w:tc>
        <w:tc>
          <w:tcPr>
            <w:tcW w:w="364"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-500</w:t>
            </w:r>
          </w:p>
        </w:tc>
        <w:tc>
          <w:tcPr>
            <w:tcW w:w="22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80</w:t>
            </w:r>
          </w:p>
        </w:tc>
        <w:tc>
          <w:tcPr>
            <w:tcW w:w="364"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-200</w:t>
            </w:r>
          </w:p>
        </w:tc>
        <w:tc>
          <w:tcPr>
            <w:tcW w:w="225"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91</w:t>
            </w:r>
          </w:p>
        </w:tc>
        <w:tc>
          <w:tcPr>
            <w:tcW w:w="38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w:t>
            </w:r>
          </w:p>
        </w:tc>
        <w:tc>
          <w:tcPr>
            <w:tcW w:w="383" w:type="pct"/>
            <w:tcBorders>
              <w:top w:val="single" w:sz="4" w:space="0" w:color="auto"/>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30</w:t>
            </w:r>
          </w:p>
        </w:tc>
      </w:tr>
      <w:tr w:rsidR="00EE7945" w:rsidRPr="00EE7945" w:rsidTr="00EE7945">
        <w:trPr>
          <w:trHeight w:val="138"/>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Штрафы, санкции, возмещение ущерба</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11,4</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10,0</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Cs/>
                <w:sz w:val="16"/>
                <w:szCs w:val="16"/>
              </w:rPr>
            </w:pPr>
            <w:r w:rsidRPr="00EE7945">
              <w:rPr>
                <w:rFonts w:ascii="Times New Roman" w:hAnsi="Times New Roman"/>
                <w:bCs/>
                <w:sz w:val="16"/>
                <w:szCs w:val="16"/>
              </w:rPr>
              <w:t>10,0</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-1,4</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88</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0</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r w:rsidRPr="00EE7945">
              <w:rPr>
                <w:rFonts w:ascii="Times New Roman" w:hAnsi="Times New Roman"/>
                <w:sz w:val="16"/>
                <w:szCs w:val="16"/>
              </w:rPr>
              <w:t>100</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sz w:val="16"/>
                <w:szCs w:val="16"/>
              </w:rPr>
            </w:pPr>
          </w:p>
        </w:tc>
      </w:tr>
      <w:tr w:rsidR="00EE7945" w:rsidRPr="00EE7945" w:rsidTr="00EE7945">
        <w:trPr>
          <w:trHeight w:val="450"/>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Прочие неналоговые доходы</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5,1</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p>
        </w:tc>
      </w:tr>
      <w:tr w:rsidR="00EE7945" w:rsidRPr="00EE7945" w:rsidTr="00EE7945">
        <w:trPr>
          <w:trHeight w:val="121"/>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Безвозмездные поступления</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9956,2</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13879,3</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13846,0</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561,8</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-9394,4</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6</w:t>
            </w:r>
          </w:p>
        </w:tc>
        <w:tc>
          <w:tcPr>
            <w:tcW w:w="364" w:type="pct"/>
            <w:tcBorders>
              <w:top w:val="nil"/>
              <w:left w:val="nil"/>
              <w:bottom w:val="single" w:sz="4" w:space="0" w:color="auto"/>
              <w:right w:val="single" w:sz="4" w:space="0" w:color="auto"/>
            </w:tcBorders>
            <w:vAlign w:val="center"/>
          </w:tcPr>
          <w:p w:rsidR="00B3195A" w:rsidRPr="00EE7945" w:rsidRDefault="00A745CB" w:rsidP="00B3195A">
            <w:pPr>
              <w:spacing w:after="0" w:line="240" w:lineRule="auto"/>
              <w:jc w:val="both"/>
              <w:rPr>
                <w:rFonts w:ascii="Times New Roman" w:hAnsi="Times New Roman"/>
                <w:b/>
                <w:sz w:val="16"/>
                <w:szCs w:val="16"/>
              </w:rPr>
            </w:pPr>
            <w:r w:rsidRPr="00EE7945">
              <w:rPr>
                <w:rFonts w:ascii="Times New Roman" w:hAnsi="Times New Roman"/>
                <w:b/>
                <w:sz w:val="16"/>
                <w:szCs w:val="16"/>
              </w:rPr>
              <w:t>-</w:t>
            </w:r>
            <w:r w:rsidR="00B3195A" w:rsidRPr="00EE7945">
              <w:rPr>
                <w:rFonts w:ascii="Times New Roman" w:hAnsi="Times New Roman"/>
                <w:b/>
                <w:sz w:val="16"/>
                <w:szCs w:val="16"/>
              </w:rPr>
              <w:t>13317,5</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4</w:t>
            </w:r>
          </w:p>
        </w:tc>
        <w:tc>
          <w:tcPr>
            <w:tcW w:w="364" w:type="pct"/>
            <w:tcBorders>
              <w:top w:val="nil"/>
              <w:left w:val="nil"/>
              <w:bottom w:val="single" w:sz="4" w:space="0" w:color="auto"/>
              <w:right w:val="single" w:sz="4" w:space="0" w:color="auto"/>
            </w:tcBorders>
            <w:vAlign w:val="center"/>
          </w:tcPr>
          <w:p w:rsidR="00B3195A" w:rsidRPr="00EE7945" w:rsidRDefault="00A745CB" w:rsidP="00B3195A">
            <w:pPr>
              <w:spacing w:after="0" w:line="240" w:lineRule="auto"/>
              <w:jc w:val="both"/>
              <w:rPr>
                <w:rFonts w:ascii="Times New Roman" w:hAnsi="Times New Roman"/>
                <w:b/>
                <w:sz w:val="16"/>
                <w:szCs w:val="16"/>
              </w:rPr>
            </w:pPr>
            <w:r w:rsidRPr="00EE7945">
              <w:rPr>
                <w:rFonts w:ascii="Times New Roman" w:hAnsi="Times New Roman"/>
                <w:b/>
                <w:sz w:val="16"/>
                <w:szCs w:val="16"/>
              </w:rPr>
              <w:t>-</w:t>
            </w:r>
            <w:r w:rsidR="00B3195A" w:rsidRPr="00EE7945">
              <w:rPr>
                <w:rFonts w:ascii="Times New Roman" w:hAnsi="Times New Roman"/>
                <w:b/>
                <w:sz w:val="16"/>
                <w:szCs w:val="16"/>
              </w:rPr>
              <w:t>13284,2</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4</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w:t>
            </w:r>
          </w:p>
        </w:tc>
      </w:tr>
      <w:tr w:rsidR="00EE7945" w:rsidRPr="00EE7945" w:rsidTr="00EE7945">
        <w:trPr>
          <w:trHeight w:val="106"/>
          <w:jc w:val="center"/>
        </w:trPr>
        <w:tc>
          <w:tcPr>
            <w:tcW w:w="680" w:type="pct"/>
            <w:tcBorders>
              <w:top w:val="nil"/>
              <w:left w:val="single" w:sz="4" w:space="0" w:color="auto"/>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Итого</w:t>
            </w:r>
          </w:p>
        </w:tc>
        <w:tc>
          <w:tcPr>
            <w:tcW w:w="54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25419,1</w:t>
            </w:r>
          </w:p>
        </w:tc>
        <w:tc>
          <w:tcPr>
            <w:tcW w:w="364"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33800,2</w:t>
            </w:r>
          </w:p>
        </w:tc>
        <w:tc>
          <w:tcPr>
            <w:tcW w:w="42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32268,6</w:t>
            </w:r>
          </w:p>
        </w:tc>
        <w:tc>
          <w:tcPr>
            <w:tcW w:w="4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bCs/>
                <w:sz w:val="16"/>
                <w:szCs w:val="16"/>
              </w:rPr>
            </w:pPr>
            <w:r w:rsidRPr="00EE7945">
              <w:rPr>
                <w:rFonts w:ascii="Times New Roman" w:hAnsi="Times New Roman"/>
                <w:b/>
                <w:bCs/>
                <w:sz w:val="16"/>
                <w:szCs w:val="16"/>
              </w:rPr>
              <w:t>19561,8</w:t>
            </w:r>
          </w:p>
        </w:tc>
        <w:tc>
          <w:tcPr>
            <w:tcW w:w="35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-5857,3</w:t>
            </w:r>
          </w:p>
        </w:tc>
        <w:tc>
          <w:tcPr>
            <w:tcW w:w="24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77</w:t>
            </w:r>
          </w:p>
        </w:tc>
        <w:tc>
          <w:tcPr>
            <w:tcW w:w="364" w:type="pct"/>
            <w:tcBorders>
              <w:top w:val="nil"/>
              <w:left w:val="nil"/>
              <w:bottom w:val="single" w:sz="4" w:space="0" w:color="auto"/>
              <w:right w:val="single" w:sz="4" w:space="0" w:color="auto"/>
            </w:tcBorders>
            <w:vAlign w:val="center"/>
          </w:tcPr>
          <w:p w:rsidR="00B3195A" w:rsidRPr="00EE7945" w:rsidRDefault="00A745CB" w:rsidP="00B3195A">
            <w:pPr>
              <w:spacing w:after="0" w:line="240" w:lineRule="auto"/>
              <w:jc w:val="both"/>
              <w:rPr>
                <w:rFonts w:ascii="Times New Roman" w:hAnsi="Times New Roman"/>
                <w:b/>
                <w:sz w:val="16"/>
                <w:szCs w:val="16"/>
              </w:rPr>
            </w:pPr>
            <w:r w:rsidRPr="00EE7945">
              <w:rPr>
                <w:rFonts w:ascii="Times New Roman" w:hAnsi="Times New Roman"/>
                <w:b/>
                <w:sz w:val="16"/>
                <w:szCs w:val="16"/>
              </w:rPr>
              <w:t>-</w:t>
            </w:r>
            <w:r w:rsidR="00B3195A" w:rsidRPr="00EE7945">
              <w:rPr>
                <w:rFonts w:ascii="Times New Roman" w:hAnsi="Times New Roman"/>
                <w:b/>
                <w:sz w:val="16"/>
                <w:szCs w:val="16"/>
              </w:rPr>
              <w:t>14238,4</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58</w:t>
            </w:r>
          </w:p>
        </w:tc>
        <w:tc>
          <w:tcPr>
            <w:tcW w:w="364" w:type="pct"/>
            <w:tcBorders>
              <w:top w:val="nil"/>
              <w:left w:val="nil"/>
              <w:bottom w:val="single" w:sz="4" w:space="0" w:color="auto"/>
              <w:right w:val="single" w:sz="4" w:space="0" w:color="auto"/>
            </w:tcBorders>
            <w:vAlign w:val="center"/>
          </w:tcPr>
          <w:p w:rsidR="00B3195A" w:rsidRPr="00EE7945" w:rsidRDefault="00A745CB" w:rsidP="00B3195A">
            <w:pPr>
              <w:spacing w:after="0" w:line="240" w:lineRule="auto"/>
              <w:jc w:val="both"/>
              <w:rPr>
                <w:rFonts w:ascii="Times New Roman" w:hAnsi="Times New Roman"/>
                <w:b/>
                <w:sz w:val="16"/>
                <w:szCs w:val="16"/>
              </w:rPr>
            </w:pPr>
            <w:r w:rsidRPr="00EE7945">
              <w:rPr>
                <w:rFonts w:ascii="Times New Roman" w:hAnsi="Times New Roman"/>
                <w:b/>
                <w:sz w:val="16"/>
                <w:szCs w:val="16"/>
              </w:rPr>
              <w:t>-</w:t>
            </w:r>
            <w:r w:rsidR="00B3195A" w:rsidRPr="00EE7945">
              <w:rPr>
                <w:rFonts w:ascii="Times New Roman" w:hAnsi="Times New Roman"/>
                <w:b/>
                <w:sz w:val="16"/>
                <w:szCs w:val="16"/>
              </w:rPr>
              <w:t>12706,8</w:t>
            </w:r>
          </w:p>
        </w:tc>
        <w:tc>
          <w:tcPr>
            <w:tcW w:w="225"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61</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100</w:t>
            </w:r>
          </w:p>
        </w:tc>
        <w:tc>
          <w:tcPr>
            <w:tcW w:w="383" w:type="pct"/>
            <w:tcBorders>
              <w:top w:val="nil"/>
              <w:left w:val="nil"/>
              <w:bottom w:val="single" w:sz="4" w:space="0" w:color="auto"/>
              <w:right w:val="single" w:sz="4" w:space="0" w:color="auto"/>
            </w:tcBorders>
            <w:vAlign w:val="center"/>
          </w:tcPr>
          <w:p w:rsidR="00B3195A" w:rsidRPr="00EE7945" w:rsidRDefault="00B3195A" w:rsidP="00B3195A">
            <w:pPr>
              <w:spacing w:after="0" w:line="240" w:lineRule="auto"/>
              <w:jc w:val="both"/>
              <w:rPr>
                <w:rFonts w:ascii="Times New Roman" w:hAnsi="Times New Roman"/>
                <w:b/>
                <w:sz w:val="16"/>
                <w:szCs w:val="16"/>
              </w:rPr>
            </w:pPr>
            <w:r w:rsidRPr="00EE7945">
              <w:rPr>
                <w:rFonts w:ascii="Times New Roman" w:hAnsi="Times New Roman"/>
                <w:b/>
                <w:sz w:val="16"/>
                <w:szCs w:val="16"/>
              </w:rPr>
              <w:t>100</w:t>
            </w:r>
          </w:p>
        </w:tc>
      </w:tr>
    </w:tbl>
    <w:p w:rsidR="00B3195A" w:rsidRPr="00EE7945" w:rsidRDefault="00B3195A" w:rsidP="00B3195A">
      <w:pPr>
        <w:spacing w:after="0" w:line="240" w:lineRule="auto"/>
        <w:jc w:val="both"/>
        <w:rPr>
          <w:rFonts w:ascii="Times New Roman" w:hAnsi="Times New Roman"/>
          <w:sz w:val="16"/>
          <w:szCs w:val="16"/>
        </w:rPr>
      </w:pPr>
    </w:p>
    <w:p w:rsidR="00A745CB" w:rsidRPr="00EE7945" w:rsidRDefault="00A745CB"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Относительно ожидаемого выполнения 201</w:t>
      </w:r>
      <w:r w:rsidR="006D5999" w:rsidRPr="00EE7945">
        <w:rPr>
          <w:rFonts w:ascii="Times New Roman" w:hAnsi="Times New Roman"/>
          <w:sz w:val="28"/>
          <w:szCs w:val="28"/>
        </w:rPr>
        <w:t>4</w:t>
      </w:r>
      <w:r w:rsidRPr="00EE7945">
        <w:rPr>
          <w:rFonts w:ascii="Times New Roman" w:hAnsi="Times New Roman"/>
          <w:sz w:val="28"/>
          <w:szCs w:val="28"/>
        </w:rPr>
        <w:t xml:space="preserve"> года ожидается увеличение поступлений налоговых и неналоговых доходов на </w:t>
      </w:r>
      <w:r w:rsidR="006D5999" w:rsidRPr="00EE7945">
        <w:rPr>
          <w:rFonts w:ascii="Times New Roman" w:hAnsi="Times New Roman"/>
          <w:sz w:val="28"/>
          <w:szCs w:val="28"/>
        </w:rPr>
        <w:t>577,4 тыс. руб</w:t>
      </w:r>
      <w:r w:rsidR="001967F6">
        <w:rPr>
          <w:rFonts w:ascii="Times New Roman" w:hAnsi="Times New Roman"/>
          <w:sz w:val="28"/>
          <w:szCs w:val="28"/>
        </w:rPr>
        <w:t>лей</w:t>
      </w:r>
      <w:r w:rsidR="006D5999" w:rsidRPr="00EE7945">
        <w:rPr>
          <w:rFonts w:ascii="Times New Roman" w:hAnsi="Times New Roman"/>
          <w:sz w:val="28"/>
          <w:szCs w:val="28"/>
        </w:rPr>
        <w:t xml:space="preserve"> или 3%</w:t>
      </w:r>
      <w:r w:rsidRPr="00EE7945">
        <w:rPr>
          <w:rFonts w:ascii="Times New Roman" w:hAnsi="Times New Roman"/>
          <w:sz w:val="28"/>
          <w:szCs w:val="28"/>
        </w:rPr>
        <w:t>.</w:t>
      </w:r>
    </w:p>
    <w:p w:rsidR="00A745CB" w:rsidRPr="00EE7945" w:rsidRDefault="00A745CB"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Доходы муниципального образования в среднесрочном периоде, как и в 201</w:t>
      </w:r>
      <w:r w:rsidR="006D5999" w:rsidRPr="00EE7945">
        <w:rPr>
          <w:rFonts w:ascii="Times New Roman" w:hAnsi="Times New Roman"/>
          <w:sz w:val="28"/>
          <w:szCs w:val="28"/>
        </w:rPr>
        <w:t>4</w:t>
      </w:r>
      <w:r w:rsidRPr="00EE7945">
        <w:rPr>
          <w:rFonts w:ascii="Times New Roman" w:hAnsi="Times New Roman"/>
          <w:sz w:val="28"/>
          <w:szCs w:val="28"/>
        </w:rPr>
        <w:t xml:space="preserve"> году, в значительной мере будут сформированы за счёт налоговых доходов.</w:t>
      </w:r>
    </w:p>
    <w:p w:rsidR="00A745CB" w:rsidRPr="00EE7945" w:rsidRDefault="00A745CB" w:rsidP="001967F6">
      <w:pPr>
        <w:spacing w:after="0" w:line="240" w:lineRule="auto"/>
        <w:ind w:firstLine="709"/>
        <w:jc w:val="both"/>
        <w:rPr>
          <w:rFonts w:ascii="Times New Roman" w:hAnsi="Times New Roman"/>
          <w:sz w:val="16"/>
          <w:szCs w:val="16"/>
        </w:rPr>
      </w:pPr>
    </w:p>
    <w:p w:rsidR="00D058DC" w:rsidRPr="00EE7945" w:rsidRDefault="00D76E1B"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 xml:space="preserve">Налоговые </w:t>
      </w:r>
      <w:r w:rsidR="00D058DC" w:rsidRPr="00EE7945">
        <w:rPr>
          <w:rFonts w:ascii="Times New Roman" w:hAnsi="Times New Roman"/>
          <w:b/>
          <w:sz w:val="28"/>
          <w:szCs w:val="28"/>
        </w:rPr>
        <w:t>доходы проекта бюджета поселения</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Прогнозные назначения по налоговым доходам на 201</w:t>
      </w:r>
      <w:r w:rsidR="00B3195A" w:rsidRPr="00EE7945">
        <w:rPr>
          <w:rFonts w:ascii="Times New Roman" w:hAnsi="Times New Roman"/>
          <w:sz w:val="28"/>
          <w:szCs w:val="28"/>
        </w:rPr>
        <w:t>5</w:t>
      </w:r>
      <w:r w:rsidRPr="00EE7945">
        <w:rPr>
          <w:rFonts w:ascii="Times New Roman" w:hAnsi="Times New Roman"/>
          <w:sz w:val="28"/>
          <w:szCs w:val="28"/>
        </w:rPr>
        <w:t xml:space="preserve"> год составят </w:t>
      </w:r>
      <w:r w:rsidR="00B3195A" w:rsidRPr="00EE7945">
        <w:rPr>
          <w:rFonts w:ascii="Times New Roman" w:hAnsi="Times New Roman"/>
          <w:sz w:val="28"/>
          <w:szCs w:val="28"/>
        </w:rPr>
        <w:t>12260,0</w:t>
      </w:r>
      <w:r w:rsidRPr="00EE7945">
        <w:rPr>
          <w:rFonts w:ascii="Times New Roman" w:hAnsi="Times New Roman"/>
          <w:sz w:val="28"/>
          <w:szCs w:val="28"/>
        </w:rPr>
        <w:t xml:space="preserve"> тыс. рублей или на</w:t>
      </w:r>
      <w:r w:rsidR="00114565" w:rsidRPr="00EE7945">
        <w:rPr>
          <w:rFonts w:ascii="Times New Roman" w:hAnsi="Times New Roman"/>
          <w:sz w:val="28"/>
          <w:szCs w:val="28"/>
        </w:rPr>
        <w:t xml:space="preserve"> </w:t>
      </w:r>
      <w:r w:rsidRPr="00EE7945">
        <w:rPr>
          <w:rFonts w:ascii="Times New Roman" w:hAnsi="Times New Roman"/>
          <w:sz w:val="28"/>
          <w:szCs w:val="28"/>
        </w:rPr>
        <w:t>5% больше ожидаемого исполнения 201</w:t>
      </w:r>
      <w:r w:rsidR="00B3195A" w:rsidRPr="00EE7945">
        <w:rPr>
          <w:rFonts w:ascii="Times New Roman" w:hAnsi="Times New Roman"/>
          <w:sz w:val="28"/>
          <w:szCs w:val="28"/>
        </w:rPr>
        <w:t>4</w:t>
      </w:r>
      <w:r w:rsidRPr="00EE7945">
        <w:rPr>
          <w:rFonts w:ascii="Times New Roman" w:hAnsi="Times New Roman"/>
          <w:sz w:val="28"/>
          <w:szCs w:val="28"/>
        </w:rPr>
        <w:t xml:space="preserve"> года.</w:t>
      </w:r>
    </w:p>
    <w:p w:rsidR="007F7261"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Увеличение поступлений планируется по налогу на имущество  физических лиц </w:t>
      </w:r>
      <w:r w:rsidR="006D5999" w:rsidRPr="00EE7945">
        <w:rPr>
          <w:rFonts w:ascii="Times New Roman" w:hAnsi="Times New Roman"/>
          <w:sz w:val="28"/>
          <w:szCs w:val="28"/>
        </w:rPr>
        <w:t>в сумме</w:t>
      </w:r>
      <w:r w:rsidRPr="00EE7945">
        <w:rPr>
          <w:rFonts w:ascii="Times New Roman" w:hAnsi="Times New Roman"/>
          <w:sz w:val="28"/>
          <w:szCs w:val="28"/>
        </w:rPr>
        <w:t xml:space="preserve"> </w:t>
      </w:r>
      <w:r w:rsidR="007F7261" w:rsidRPr="00EE7945">
        <w:rPr>
          <w:rFonts w:ascii="Times New Roman" w:hAnsi="Times New Roman"/>
          <w:sz w:val="28"/>
          <w:szCs w:val="28"/>
        </w:rPr>
        <w:t>120</w:t>
      </w:r>
      <w:r w:rsidRPr="00EE7945">
        <w:rPr>
          <w:rFonts w:ascii="Times New Roman" w:hAnsi="Times New Roman"/>
          <w:sz w:val="28"/>
          <w:szCs w:val="28"/>
        </w:rPr>
        <w:t xml:space="preserve"> тыс. руб</w:t>
      </w:r>
      <w:r w:rsidR="001967F6">
        <w:rPr>
          <w:rFonts w:ascii="Times New Roman" w:hAnsi="Times New Roman"/>
          <w:sz w:val="28"/>
          <w:szCs w:val="28"/>
        </w:rPr>
        <w:t>лей</w:t>
      </w:r>
      <w:proofErr w:type="gramStart"/>
      <w:r w:rsidRPr="00EE7945">
        <w:rPr>
          <w:rFonts w:ascii="Times New Roman" w:hAnsi="Times New Roman"/>
          <w:sz w:val="28"/>
          <w:szCs w:val="28"/>
        </w:rPr>
        <w:t>.</w:t>
      </w:r>
      <w:proofErr w:type="gramEnd"/>
      <w:r w:rsidR="007F7261" w:rsidRPr="00EE7945">
        <w:rPr>
          <w:rFonts w:ascii="Times New Roman" w:hAnsi="Times New Roman"/>
          <w:sz w:val="28"/>
          <w:szCs w:val="28"/>
        </w:rPr>
        <w:t xml:space="preserve"> </w:t>
      </w:r>
      <w:proofErr w:type="gramStart"/>
      <w:r w:rsidR="007F7261" w:rsidRPr="00EE7945">
        <w:rPr>
          <w:rFonts w:ascii="Times New Roman" w:hAnsi="Times New Roman"/>
          <w:sz w:val="28"/>
          <w:szCs w:val="28"/>
        </w:rPr>
        <w:t>и</w:t>
      </w:r>
      <w:proofErr w:type="gramEnd"/>
      <w:r w:rsidR="007F7261" w:rsidRPr="00EE7945">
        <w:rPr>
          <w:rFonts w:ascii="Times New Roman" w:hAnsi="Times New Roman"/>
          <w:sz w:val="28"/>
          <w:szCs w:val="28"/>
        </w:rPr>
        <w:t>ли на 9%</w:t>
      </w:r>
      <w:r w:rsidRPr="00EE7945">
        <w:rPr>
          <w:rFonts w:ascii="Times New Roman" w:hAnsi="Times New Roman"/>
          <w:sz w:val="28"/>
          <w:szCs w:val="28"/>
        </w:rPr>
        <w:t xml:space="preserve"> и составляет </w:t>
      </w:r>
      <w:r w:rsidR="007F7261" w:rsidRPr="00EE7945">
        <w:rPr>
          <w:rFonts w:ascii="Times New Roman" w:hAnsi="Times New Roman"/>
          <w:sz w:val="28"/>
          <w:szCs w:val="28"/>
        </w:rPr>
        <w:t>12,4</w:t>
      </w:r>
      <w:r w:rsidRPr="00EE7945">
        <w:rPr>
          <w:rFonts w:ascii="Times New Roman" w:hAnsi="Times New Roman"/>
          <w:sz w:val="28"/>
          <w:szCs w:val="28"/>
        </w:rPr>
        <w:t>% от</w:t>
      </w:r>
      <w:r w:rsidR="007F7261" w:rsidRPr="00EE7945">
        <w:rPr>
          <w:rFonts w:ascii="Times New Roman" w:hAnsi="Times New Roman"/>
          <w:sz w:val="28"/>
          <w:szCs w:val="28"/>
        </w:rPr>
        <w:t xml:space="preserve"> общей суммы налоговых доходов.</w:t>
      </w:r>
    </w:p>
    <w:p w:rsidR="00D058DC" w:rsidRPr="00EE7945" w:rsidRDefault="00D058DC" w:rsidP="001967F6">
      <w:pPr>
        <w:spacing w:after="0" w:line="240" w:lineRule="auto"/>
        <w:ind w:firstLine="709"/>
        <w:jc w:val="both"/>
        <w:rPr>
          <w:rFonts w:ascii="Times New Roman" w:hAnsi="Times New Roman"/>
          <w:sz w:val="28"/>
          <w:szCs w:val="28"/>
        </w:rPr>
      </w:pPr>
      <w:proofErr w:type="gramStart"/>
      <w:r w:rsidRPr="00EE7945">
        <w:rPr>
          <w:rFonts w:ascii="Times New Roman" w:hAnsi="Times New Roman"/>
          <w:sz w:val="28"/>
          <w:szCs w:val="28"/>
        </w:rPr>
        <w:t>Налоговым источником, формирующим о</w:t>
      </w:r>
      <w:r w:rsidR="00745824">
        <w:rPr>
          <w:rFonts w:ascii="Times New Roman" w:hAnsi="Times New Roman"/>
          <w:sz w:val="28"/>
          <w:szCs w:val="28"/>
        </w:rPr>
        <w:t xml:space="preserve">сновную долю налоговых доходов </w:t>
      </w:r>
      <w:r w:rsidRPr="00EE7945">
        <w:rPr>
          <w:rFonts w:ascii="Times New Roman" w:hAnsi="Times New Roman"/>
          <w:sz w:val="28"/>
          <w:szCs w:val="28"/>
        </w:rPr>
        <w:t>бюджета муниципального образования является</w:t>
      </w:r>
      <w:proofErr w:type="gramEnd"/>
      <w:r w:rsidRPr="00EE7945">
        <w:rPr>
          <w:rFonts w:ascii="Times New Roman" w:hAnsi="Times New Roman"/>
          <w:sz w:val="28"/>
          <w:szCs w:val="28"/>
        </w:rPr>
        <w:t xml:space="preserve">: налог на доходы физических лиц, который составляет </w:t>
      </w:r>
      <w:r w:rsidR="007F7261" w:rsidRPr="00EE7945">
        <w:rPr>
          <w:rFonts w:ascii="Times New Roman" w:hAnsi="Times New Roman"/>
          <w:sz w:val="28"/>
          <w:szCs w:val="28"/>
        </w:rPr>
        <w:t>4750,0</w:t>
      </w:r>
      <w:r w:rsidRPr="00EE7945">
        <w:rPr>
          <w:rFonts w:ascii="Times New Roman" w:hAnsi="Times New Roman"/>
          <w:sz w:val="28"/>
          <w:szCs w:val="28"/>
        </w:rPr>
        <w:t xml:space="preserve"> тыс. рублей или </w:t>
      </w:r>
      <w:r w:rsidR="007F7261" w:rsidRPr="00EE7945">
        <w:rPr>
          <w:rFonts w:ascii="Times New Roman" w:hAnsi="Times New Roman"/>
          <w:sz w:val="28"/>
          <w:szCs w:val="28"/>
        </w:rPr>
        <w:t>38,7</w:t>
      </w:r>
      <w:r w:rsidRPr="00EE7945">
        <w:rPr>
          <w:rFonts w:ascii="Times New Roman" w:hAnsi="Times New Roman"/>
          <w:sz w:val="28"/>
          <w:szCs w:val="28"/>
        </w:rPr>
        <w:t xml:space="preserve">% в структуре налоговых доходов бюджета муниципального образования. </w:t>
      </w:r>
    </w:p>
    <w:p w:rsidR="0061268E" w:rsidRPr="00EE7945" w:rsidRDefault="0061268E"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Снижение поступлений в 2015 году планируется по налогу на д</w:t>
      </w:r>
      <w:r w:rsidR="00D058DC" w:rsidRPr="00EE7945">
        <w:rPr>
          <w:rFonts w:ascii="Times New Roman" w:hAnsi="Times New Roman"/>
          <w:sz w:val="28"/>
          <w:szCs w:val="28"/>
        </w:rPr>
        <w:t>оход</w:t>
      </w:r>
      <w:r w:rsidRPr="00EE7945">
        <w:rPr>
          <w:rFonts w:ascii="Times New Roman" w:hAnsi="Times New Roman"/>
          <w:sz w:val="28"/>
          <w:szCs w:val="28"/>
        </w:rPr>
        <w:t>ы</w:t>
      </w:r>
      <w:r w:rsidR="00D058DC" w:rsidRPr="00EE7945">
        <w:rPr>
          <w:rFonts w:ascii="Times New Roman" w:hAnsi="Times New Roman"/>
          <w:sz w:val="28"/>
          <w:szCs w:val="28"/>
        </w:rPr>
        <w:t xml:space="preserve"> от уплаты акцизов на автомобильный бензин, дизельное топливо, моторные масла </w:t>
      </w:r>
      <w:r w:rsidR="00D058DC" w:rsidRPr="00EE7945">
        <w:rPr>
          <w:rFonts w:ascii="Times New Roman" w:hAnsi="Times New Roman"/>
          <w:sz w:val="28"/>
          <w:szCs w:val="28"/>
        </w:rPr>
        <w:lastRenderedPageBreak/>
        <w:t xml:space="preserve">для дизельных и карбюраторных (инжекторы) двигателей </w:t>
      </w:r>
      <w:r w:rsidRPr="00EE7945">
        <w:rPr>
          <w:rFonts w:ascii="Times New Roman" w:hAnsi="Times New Roman"/>
          <w:sz w:val="28"/>
          <w:szCs w:val="28"/>
        </w:rPr>
        <w:t>на</w:t>
      </w:r>
      <w:r w:rsidR="00D058DC" w:rsidRPr="00EE7945">
        <w:rPr>
          <w:rFonts w:ascii="Times New Roman" w:hAnsi="Times New Roman"/>
          <w:sz w:val="28"/>
          <w:szCs w:val="28"/>
        </w:rPr>
        <w:t xml:space="preserve"> сумм</w:t>
      </w:r>
      <w:r w:rsidRPr="00EE7945">
        <w:rPr>
          <w:rFonts w:ascii="Times New Roman" w:hAnsi="Times New Roman"/>
          <w:sz w:val="28"/>
          <w:szCs w:val="28"/>
        </w:rPr>
        <w:t>у</w:t>
      </w:r>
      <w:r w:rsidR="00D058DC" w:rsidRPr="00EE7945">
        <w:rPr>
          <w:rFonts w:ascii="Times New Roman" w:hAnsi="Times New Roman"/>
          <w:sz w:val="28"/>
          <w:szCs w:val="28"/>
        </w:rPr>
        <w:t xml:space="preserve"> </w:t>
      </w:r>
      <w:r w:rsidRPr="00EE7945">
        <w:rPr>
          <w:rFonts w:ascii="Times New Roman" w:hAnsi="Times New Roman"/>
          <w:sz w:val="28"/>
          <w:szCs w:val="28"/>
        </w:rPr>
        <w:t>315,0 тыс. руб</w:t>
      </w:r>
      <w:r w:rsidR="001967F6">
        <w:rPr>
          <w:rFonts w:ascii="Times New Roman" w:hAnsi="Times New Roman"/>
          <w:sz w:val="28"/>
          <w:szCs w:val="28"/>
        </w:rPr>
        <w:t>лей</w:t>
      </w:r>
      <w:r w:rsidRPr="00EE7945">
        <w:rPr>
          <w:rFonts w:ascii="Times New Roman" w:hAnsi="Times New Roman"/>
          <w:sz w:val="28"/>
          <w:szCs w:val="28"/>
        </w:rPr>
        <w:t xml:space="preserve"> или </w:t>
      </w:r>
      <w:r w:rsidR="00B308A5" w:rsidRPr="00EE7945">
        <w:rPr>
          <w:rFonts w:ascii="Times New Roman" w:hAnsi="Times New Roman"/>
          <w:sz w:val="28"/>
          <w:szCs w:val="28"/>
        </w:rPr>
        <w:t>15</w:t>
      </w:r>
      <w:r w:rsidRPr="00EE7945">
        <w:rPr>
          <w:rFonts w:ascii="Times New Roman" w:hAnsi="Times New Roman"/>
          <w:sz w:val="28"/>
          <w:szCs w:val="28"/>
        </w:rPr>
        <w:t>% от ожидаемого поступления в 2014 году.</w:t>
      </w:r>
      <w:r w:rsidR="00D058DC" w:rsidRPr="00EE7945">
        <w:rPr>
          <w:rFonts w:ascii="Times New Roman" w:hAnsi="Times New Roman"/>
          <w:sz w:val="28"/>
          <w:szCs w:val="28"/>
        </w:rPr>
        <w:t xml:space="preserve"> </w:t>
      </w:r>
    </w:p>
    <w:p w:rsidR="0061268E" w:rsidRPr="00EE7945" w:rsidRDefault="0061268E"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Так же прогнозируется снижения ЕСХН на сумму 23,6 тыс.</w:t>
      </w:r>
      <w:r w:rsidR="00745824">
        <w:rPr>
          <w:rFonts w:ascii="Times New Roman" w:hAnsi="Times New Roman"/>
          <w:sz w:val="28"/>
          <w:szCs w:val="28"/>
        </w:rPr>
        <w:t xml:space="preserve"> </w:t>
      </w:r>
      <w:r w:rsidRPr="00EE7945">
        <w:rPr>
          <w:rFonts w:ascii="Times New Roman" w:hAnsi="Times New Roman"/>
          <w:sz w:val="28"/>
          <w:szCs w:val="28"/>
        </w:rPr>
        <w:t>руб</w:t>
      </w:r>
      <w:r w:rsidR="001967F6">
        <w:rPr>
          <w:rFonts w:ascii="Times New Roman" w:hAnsi="Times New Roman"/>
          <w:sz w:val="28"/>
          <w:szCs w:val="28"/>
        </w:rPr>
        <w:t>лей</w:t>
      </w:r>
      <w:proofErr w:type="gramStart"/>
      <w:r w:rsidRPr="00EE7945">
        <w:rPr>
          <w:rFonts w:ascii="Times New Roman" w:hAnsi="Times New Roman"/>
          <w:sz w:val="28"/>
          <w:szCs w:val="28"/>
        </w:rPr>
        <w:t>.</w:t>
      </w:r>
      <w:proofErr w:type="gramEnd"/>
      <w:r w:rsidRPr="00EE7945">
        <w:rPr>
          <w:rFonts w:ascii="Times New Roman" w:hAnsi="Times New Roman"/>
          <w:sz w:val="28"/>
          <w:szCs w:val="28"/>
        </w:rPr>
        <w:t xml:space="preserve"> </w:t>
      </w:r>
      <w:proofErr w:type="gramStart"/>
      <w:r w:rsidRPr="00EE7945">
        <w:rPr>
          <w:rFonts w:ascii="Times New Roman" w:hAnsi="Times New Roman"/>
          <w:sz w:val="28"/>
          <w:szCs w:val="28"/>
        </w:rPr>
        <w:t>и</w:t>
      </w:r>
      <w:proofErr w:type="gramEnd"/>
      <w:r w:rsidRPr="00EE7945">
        <w:rPr>
          <w:rFonts w:ascii="Times New Roman" w:hAnsi="Times New Roman"/>
          <w:sz w:val="28"/>
          <w:szCs w:val="28"/>
        </w:rPr>
        <w:t xml:space="preserve">ли </w:t>
      </w:r>
      <w:r w:rsidR="00B308A5" w:rsidRPr="00EE7945">
        <w:rPr>
          <w:rFonts w:ascii="Times New Roman" w:hAnsi="Times New Roman"/>
          <w:sz w:val="28"/>
          <w:szCs w:val="28"/>
        </w:rPr>
        <w:t>11</w:t>
      </w:r>
      <w:r w:rsidRPr="00EE7945">
        <w:rPr>
          <w:rFonts w:ascii="Times New Roman" w:hAnsi="Times New Roman"/>
          <w:sz w:val="28"/>
          <w:szCs w:val="28"/>
        </w:rPr>
        <w:t>% от ожидаемого поступления в 2014 году.</w:t>
      </w:r>
    </w:p>
    <w:p w:rsidR="00D058DC" w:rsidRPr="00EE7945" w:rsidRDefault="007F7261"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Земельный налог </w:t>
      </w:r>
      <w:r w:rsidR="00D058DC" w:rsidRPr="00EE7945">
        <w:rPr>
          <w:rFonts w:ascii="Times New Roman" w:hAnsi="Times New Roman"/>
          <w:sz w:val="28"/>
          <w:szCs w:val="28"/>
        </w:rPr>
        <w:t>составит в 201</w:t>
      </w:r>
      <w:r w:rsidR="0061268E" w:rsidRPr="00EE7945">
        <w:rPr>
          <w:rFonts w:ascii="Times New Roman" w:hAnsi="Times New Roman"/>
          <w:sz w:val="28"/>
          <w:szCs w:val="28"/>
        </w:rPr>
        <w:t>5</w:t>
      </w:r>
      <w:r w:rsidR="00D058DC" w:rsidRPr="00EE7945">
        <w:rPr>
          <w:rFonts w:ascii="Times New Roman" w:hAnsi="Times New Roman"/>
          <w:sz w:val="28"/>
          <w:szCs w:val="28"/>
        </w:rPr>
        <w:t xml:space="preserve"> году – </w:t>
      </w:r>
      <w:r w:rsidR="00B308A5" w:rsidRPr="00EE7945">
        <w:rPr>
          <w:rFonts w:ascii="Times New Roman" w:hAnsi="Times New Roman"/>
          <w:sz w:val="28"/>
          <w:szCs w:val="28"/>
        </w:rPr>
        <w:t>4000</w:t>
      </w:r>
      <w:r w:rsidR="001967F6">
        <w:rPr>
          <w:rFonts w:ascii="Times New Roman" w:hAnsi="Times New Roman"/>
          <w:sz w:val="28"/>
          <w:szCs w:val="28"/>
        </w:rPr>
        <w:t>,0</w:t>
      </w:r>
      <w:r w:rsidR="00D058DC" w:rsidRPr="00EE7945">
        <w:rPr>
          <w:rFonts w:ascii="Times New Roman" w:hAnsi="Times New Roman"/>
          <w:sz w:val="28"/>
          <w:szCs w:val="28"/>
        </w:rPr>
        <w:t xml:space="preserve"> тыс. руб</w:t>
      </w:r>
      <w:r w:rsidR="001967F6">
        <w:rPr>
          <w:rFonts w:ascii="Times New Roman" w:hAnsi="Times New Roman"/>
          <w:sz w:val="28"/>
          <w:szCs w:val="28"/>
        </w:rPr>
        <w:t>лей</w:t>
      </w:r>
      <w:proofErr w:type="gramStart"/>
      <w:r w:rsidR="00D058DC" w:rsidRPr="00EE7945">
        <w:rPr>
          <w:rFonts w:ascii="Times New Roman" w:hAnsi="Times New Roman"/>
          <w:sz w:val="28"/>
          <w:szCs w:val="28"/>
        </w:rPr>
        <w:t>.</w:t>
      </w:r>
      <w:proofErr w:type="gramEnd"/>
      <w:r w:rsidR="00D058DC" w:rsidRPr="00EE7945">
        <w:rPr>
          <w:rFonts w:ascii="Times New Roman" w:hAnsi="Times New Roman"/>
          <w:sz w:val="28"/>
          <w:szCs w:val="28"/>
        </w:rPr>
        <w:t xml:space="preserve"> </w:t>
      </w:r>
      <w:proofErr w:type="gramStart"/>
      <w:r w:rsidR="00D058DC" w:rsidRPr="00EE7945">
        <w:rPr>
          <w:rFonts w:ascii="Times New Roman" w:hAnsi="Times New Roman"/>
          <w:sz w:val="28"/>
          <w:szCs w:val="28"/>
        </w:rPr>
        <w:t>и</w:t>
      </w:r>
      <w:proofErr w:type="gramEnd"/>
      <w:r w:rsidR="00D058DC" w:rsidRPr="00EE7945">
        <w:rPr>
          <w:rFonts w:ascii="Times New Roman" w:hAnsi="Times New Roman"/>
          <w:sz w:val="28"/>
          <w:szCs w:val="28"/>
        </w:rPr>
        <w:t xml:space="preserve">ли – </w:t>
      </w:r>
      <w:r w:rsidR="00B308A5" w:rsidRPr="00EE7945">
        <w:rPr>
          <w:rFonts w:ascii="Times New Roman" w:hAnsi="Times New Roman"/>
          <w:sz w:val="28"/>
          <w:szCs w:val="28"/>
        </w:rPr>
        <w:t>32,6</w:t>
      </w:r>
      <w:r w:rsidR="001967F6">
        <w:rPr>
          <w:rFonts w:ascii="Times New Roman" w:hAnsi="Times New Roman"/>
          <w:sz w:val="28"/>
          <w:szCs w:val="28"/>
        </w:rPr>
        <w:t xml:space="preserve">% </w:t>
      </w:r>
      <w:r w:rsidR="00D058DC" w:rsidRPr="00EE7945">
        <w:rPr>
          <w:rFonts w:ascii="Times New Roman" w:hAnsi="Times New Roman"/>
          <w:sz w:val="28"/>
          <w:szCs w:val="28"/>
        </w:rPr>
        <w:t>в структуре налоговых доходов бюджета муниципального образ</w:t>
      </w:r>
      <w:r w:rsidR="00B308A5" w:rsidRPr="00EE7945">
        <w:rPr>
          <w:rFonts w:ascii="Times New Roman" w:hAnsi="Times New Roman"/>
          <w:sz w:val="28"/>
          <w:szCs w:val="28"/>
        </w:rPr>
        <w:t xml:space="preserve">ования, что выше в соотношении </w:t>
      </w:r>
      <w:r w:rsidR="00D058DC" w:rsidRPr="00EE7945">
        <w:rPr>
          <w:rFonts w:ascii="Times New Roman" w:hAnsi="Times New Roman"/>
          <w:sz w:val="28"/>
          <w:szCs w:val="28"/>
        </w:rPr>
        <w:t>к о</w:t>
      </w:r>
      <w:r w:rsidR="00B308A5" w:rsidRPr="00EE7945">
        <w:rPr>
          <w:rFonts w:ascii="Times New Roman" w:hAnsi="Times New Roman"/>
          <w:sz w:val="28"/>
          <w:szCs w:val="28"/>
        </w:rPr>
        <w:t xml:space="preserve">жидаемому исполнению </w:t>
      </w:r>
      <w:r w:rsidR="00D058DC" w:rsidRPr="00EE7945">
        <w:rPr>
          <w:rFonts w:ascii="Times New Roman" w:hAnsi="Times New Roman"/>
          <w:sz w:val="28"/>
          <w:szCs w:val="28"/>
        </w:rPr>
        <w:t>201</w:t>
      </w:r>
      <w:r w:rsidR="00B308A5" w:rsidRPr="00EE7945">
        <w:rPr>
          <w:rFonts w:ascii="Times New Roman" w:hAnsi="Times New Roman"/>
          <w:sz w:val="28"/>
          <w:szCs w:val="28"/>
        </w:rPr>
        <w:t xml:space="preserve">4 года </w:t>
      </w:r>
      <w:r w:rsidR="00D058DC" w:rsidRPr="00EE7945">
        <w:rPr>
          <w:rFonts w:ascii="Times New Roman" w:hAnsi="Times New Roman"/>
          <w:sz w:val="28"/>
          <w:szCs w:val="28"/>
        </w:rPr>
        <w:t xml:space="preserve">на </w:t>
      </w:r>
      <w:r w:rsidR="00B308A5" w:rsidRPr="00EE7945">
        <w:rPr>
          <w:rFonts w:ascii="Times New Roman" w:hAnsi="Times New Roman"/>
          <w:sz w:val="28"/>
          <w:szCs w:val="28"/>
        </w:rPr>
        <w:t>5</w:t>
      </w:r>
      <w:r w:rsidR="00D058DC" w:rsidRPr="00EE7945">
        <w:rPr>
          <w:rFonts w:ascii="Times New Roman" w:hAnsi="Times New Roman"/>
          <w:sz w:val="28"/>
          <w:szCs w:val="28"/>
        </w:rPr>
        <w:t>%.</w:t>
      </w:r>
    </w:p>
    <w:p w:rsidR="00D058DC" w:rsidRPr="00EE7945" w:rsidRDefault="00D058DC" w:rsidP="001967F6">
      <w:pPr>
        <w:spacing w:after="0" w:line="240" w:lineRule="auto"/>
        <w:ind w:firstLine="709"/>
        <w:jc w:val="both"/>
        <w:rPr>
          <w:rFonts w:ascii="Times New Roman" w:hAnsi="Times New Roman"/>
          <w:sz w:val="28"/>
          <w:szCs w:val="28"/>
        </w:rPr>
      </w:pPr>
    </w:p>
    <w:p w:rsidR="00D058DC" w:rsidRPr="00EE7945" w:rsidRDefault="00D058DC"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Неналоговые доходы проекта бюджета</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проекте бюджета на 201</w:t>
      </w:r>
      <w:r w:rsidR="00B308A5" w:rsidRPr="00EE7945">
        <w:rPr>
          <w:rFonts w:ascii="Times New Roman" w:hAnsi="Times New Roman"/>
          <w:sz w:val="28"/>
          <w:szCs w:val="28"/>
        </w:rPr>
        <w:t>5</w:t>
      </w:r>
      <w:r w:rsidRPr="00EE7945">
        <w:rPr>
          <w:rFonts w:ascii="Times New Roman" w:hAnsi="Times New Roman"/>
          <w:sz w:val="28"/>
          <w:szCs w:val="28"/>
        </w:rPr>
        <w:t xml:space="preserve"> год предусмотре</w:t>
      </w:r>
      <w:r w:rsidR="00B308A5" w:rsidRPr="00EE7945">
        <w:rPr>
          <w:rFonts w:ascii="Times New Roman" w:hAnsi="Times New Roman"/>
          <w:sz w:val="28"/>
          <w:szCs w:val="28"/>
        </w:rPr>
        <w:t>ны неналоговые доходы в объёме 6740,0</w:t>
      </w:r>
      <w:r w:rsidRPr="00EE7945">
        <w:rPr>
          <w:rFonts w:ascii="Times New Roman" w:hAnsi="Times New Roman"/>
          <w:sz w:val="28"/>
          <w:szCs w:val="28"/>
        </w:rPr>
        <w:t xml:space="preserve"> тыс. рублей. Удельный вес неналоговых доходов в общей структуре доходов составляет – </w:t>
      </w:r>
      <w:r w:rsidR="00B308A5" w:rsidRPr="00EE7945">
        <w:rPr>
          <w:rFonts w:ascii="Times New Roman" w:hAnsi="Times New Roman"/>
          <w:sz w:val="28"/>
          <w:szCs w:val="28"/>
        </w:rPr>
        <w:t>34</w:t>
      </w:r>
      <w:r w:rsidRPr="00EE7945">
        <w:rPr>
          <w:rFonts w:ascii="Times New Roman" w:hAnsi="Times New Roman"/>
          <w:sz w:val="28"/>
          <w:szCs w:val="28"/>
        </w:rPr>
        <w:t>%.</w:t>
      </w:r>
    </w:p>
    <w:p w:rsidR="008333F4"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Значительную часть неналоговых поступлений в 201</w:t>
      </w:r>
      <w:r w:rsidR="00B308A5" w:rsidRPr="00EE7945">
        <w:rPr>
          <w:rFonts w:ascii="Times New Roman" w:hAnsi="Times New Roman"/>
          <w:sz w:val="28"/>
          <w:szCs w:val="28"/>
        </w:rPr>
        <w:t>5</w:t>
      </w:r>
      <w:r w:rsidRPr="00EE7945">
        <w:rPr>
          <w:rFonts w:ascii="Times New Roman" w:hAnsi="Times New Roman"/>
          <w:sz w:val="28"/>
          <w:szCs w:val="28"/>
        </w:rPr>
        <w:t xml:space="preserve"> году составят доходы, получаемые в виде арендной платы за земельные участки, </w:t>
      </w:r>
      <w:proofErr w:type="gramStart"/>
      <w:r w:rsidRPr="00EE7945">
        <w:rPr>
          <w:rFonts w:ascii="Times New Roman" w:hAnsi="Times New Roman"/>
          <w:sz w:val="28"/>
          <w:szCs w:val="28"/>
        </w:rPr>
        <w:t>гос. собственность</w:t>
      </w:r>
      <w:proofErr w:type="gramEnd"/>
      <w:r w:rsidRPr="00EE7945">
        <w:rPr>
          <w:rFonts w:ascii="Times New Roman" w:hAnsi="Times New Roman"/>
          <w:sz w:val="28"/>
          <w:szCs w:val="28"/>
        </w:rPr>
        <w:t xml:space="preserve"> на которые не разграничена и которые расположены в границах поселений, а так же средства от продажи права на заключение договора аренды указанных земельных участков – </w:t>
      </w:r>
      <w:r w:rsidR="008333F4" w:rsidRPr="00EE7945">
        <w:rPr>
          <w:rFonts w:ascii="Times New Roman" w:hAnsi="Times New Roman"/>
          <w:sz w:val="28"/>
          <w:szCs w:val="28"/>
        </w:rPr>
        <w:t>4200,0</w:t>
      </w:r>
      <w:r w:rsidRPr="00EE7945">
        <w:rPr>
          <w:rFonts w:ascii="Times New Roman" w:hAnsi="Times New Roman"/>
          <w:sz w:val="28"/>
          <w:szCs w:val="28"/>
        </w:rPr>
        <w:t xml:space="preserve"> тыс. рублей или </w:t>
      </w:r>
      <w:r w:rsidR="008333F4" w:rsidRPr="00EE7945">
        <w:rPr>
          <w:rFonts w:ascii="Times New Roman" w:hAnsi="Times New Roman"/>
          <w:sz w:val="28"/>
          <w:szCs w:val="28"/>
        </w:rPr>
        <w:t>62% всех неналоговых доходов.</w:t>
      </w:r>
    </w:p>
    <w:p w:rsidR="00D058DC"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Доходы от продажи земельных участков </w:t>
      </w:r>
      <w:proofErr w:type="gramStart"/>
      <w:r w:rsidRPr="00EE7945">
        <w:rPr>
          <w:rFonts w:ascii="Times New Roman" w:hAnsi="Times New Roman"/>
          <w:sz w:val="28"/>
          <w:szCs w:val="28"/>
        </w:rPr>
        <w:t>гос. собственность</w:t>
      </w:r>
      <w:proofErr w:type="gramEnd"/>
      <w:r w:rsidRPr="00EE7945">
        <w:rPr>
          <w:rFonts w:ascii="Times New Roman" w:hAnsi="Times New Roman"/>
          <w:sz w:val="28"/>
          <w:szCs w:val="28"/>
        </w:rPr>
        <w:t xml:space="preserve"> на которые не разграничена и которые расположены в границах поселений составят – </w:t>
      </w:r>
      <w:r w:rsidR="008333F4" w:rsidRPr="00EE7945">
        <w:rPr>
          <w:rFonts w:ascii="Times New Roman" w:hAnsi="Times New Roman"/>
          <w:sz w:val="28"/>
          <w:szCs w:val="28"/>
        </w:rPr>
        <w:t>2000,0</w:t>
      </w:r>
      <w:r w:rsidRPr="00EE7945">
        <w:rPr>
          <w:rFonts w:ascii="Times New Roman" w:hAnsi="Times New Roman"/>
          <w:sz w:val="28"/>
          <w:szCs w:val="28"/>
        </w:rPr>
        <w:t xml:space="preserve"> тыс. рублей или </w:t>
      </w:r>
      <w:r w:rsidR="00D40EF7" w:rsidRPr="00EE7945">
        <w:rPr>
          <w:rFonts w:ascii="Times New Roman" w:hAnsi="Times New Roman"/>
          <w:sz w:val="28"/>
          <w:szCs w:val="28"/>
        </w:rPr>
        <w:t>30</w:t>
      </w:r>
      <w:r w:rsidRPr="00EE7945">
        <w:rPr>
          <w:rFonts w:ascii="Times New Roman" w:hAnsi="Times New Roman"/>
          <w:sz w:val="28"/>
          <w:szCs w:val="28"/>
        </w:rPr>
        <w:t>% всех неналоговых доходов.</w:t>
      </w:r>
    </w:p>
    <w:p w:rsidR="00301C70" w:rsidRPr="00EE7945" w:rsidRDefault="00D058DC"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Доходы от сдачи в аренду имущества, находящегося в оперативном управлении органов управления поселений и созданных ими учреждений составят – </w:t>
      </w:r>
      <w:r w:rsidR="00D40EF7" w:rsidRPr="00EE7945">
        <w:rPr>
          <w:rFonts w:ascii="Times New Roman" w:hAnsi="Times New Roman"/>
          <w:sz w:val="28"/>
          <w:szCs w:val="28"/>
        </w:rPr>
        <w:t xml:space="preserve">330,0 </w:t>
      </w:r>
      <w:r w:rsidRPr="00EE7945">
        <w:rPr>
          <w:rFonts w:ascii="Times New Roman" w:hAnsi="Times New Roman"/>
          <w:sz w:val="28"/>
          <w:szCs w:val="28"/>
        </w:rPr>
        <w:t xml:space="preserve">тыс. рублей или </w:t>
      </w:r>
      <w:r w:rsidR="00D40EF7" w:rsidRPr="00EE7945">
        <w:rPr>
          <w:rFonts w:ascii="Times New Roman" w:hAnsi="Times New Roman"/>
          <w:sz w:val="28"/>
          <w:szCs w:val="28"/>
        </w:rPr>
        <w:t>5</w:t>
      </w:r>
      <w:r w:rsidRPr="00EE7945">
        <w:rPr>
          <w:rFonts w:ascii="Times New Roman" w:hAnsi="Times New Roman"/>
          <w:sz w:val="28"/>
          <w:szCs w:val="28"/>
        </w:rPr>
        <w:t>% всех неналоговых</w:t>
      </w:r>
      <w:r w:rsidR="00FA419C" w:rsidRPr="00EE7945">
        <w:rPr>
          <w:rFonts w:ascii="Times New Roman" w:hAnsi="Times New Roman"/>
          <w:sz w:val="28"/>
          <w:szCs w:val="28"/>
        </w:rPr>
        <w:t xml:space="preserve"> </w:t>
      </w:r>
      <w:r w:rsidRPr="00EE7945">
        <w:rPr>
          <w:rFonts w:ascii="Times New Roman" w:hAnsi="Times New Roman"/>
          <w:sz w:val="28"/>
          <w:szCs w:val="28"/>
        </w:rPr>
        <w:t>доходов.</w:t>
      </w:r>
      <w:r w:rsidR="00D40EF7" w:rsidRPr="00EE7945">
        <w:rPr>
          <w:rFonts w:ascii="Times New Roman" w:hAnsi="Times New Roman"/>
          <w:sz w:val="28"/>
          <w:szCs w:val="28"/>
        </w:rPr>
        <w:t xml:space="preserve"> </w:t>
      </w:r>
    </w:p>
    <w:p w:rsidR="00FA419C" w:rsidRPr="00EE7945" w:rsidRDefault="00301C70" w:rsidP="001967F6">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Увеличение поступлений планируется </w:t>
      </w:r>
      <w:r w:rsidR="003B4B25" w:rsidRPr="00EE7945">
        <w:rPr>
          <w:rFonts w:ascii="Times New Roman" w:hAnsi="Times New Roman"/>
          <w:sz w:val="28"/>
          <w:szCs w:val="28"/>
        </w:rPr>
        <w:t>от доходов от оказания платных услуг и компенсации затрат бюджетов поселений на 80,0 тыс.</w:t>
      </w:r>
      <w:r w:rsidR="00745824">
        <w:rPr>
          <w:rFonts w:ascii="Times New Roman" w:hAnsi="Times New Roman"/>
          <w:sz w:val="28"/>
          <w:szCs w:val="28"/>
        </w:rPr>
        <w:t xml:space="preserve"> </w:t>
      </w:r>
      <w:r w:rsidR="003B4B25" w:rsidRPr="00EE7945">
        <w:rPr>
          <w:rFonts w:ascii="Times New Roman" w:hAnsi="Times New Roman"/>
          <w:sz w:val="28"/>
          <w:szCs w:val="28"/>
        </w:rPr>
        <w:t>рублей по сравнению к ожидаемому поступлению в 2014 году или 67%.</w:t>
      </w:r>
    </w:p>
    <w:p w:rsidR="003B4B25" w:rsidRPr="00EE7945" w:rsidRDefault="003B4B25" w:rsidP="001967F6">
      <w:pPr>
        <w:spacing w:after="0" w:line="240" w:lineRule="auto"/>
        <w:ind w:firstLine="709"/>
        <w:jc w:val="center"/>
        <w:rPr>
          <w:rFonts w:ascii="Times New Roman" w:hAnsi="Times New Roman"/>
          <w:b/>
          <w:sz w:val="28"/>
          <w:szCs w:val="28"/>
        </w:rPr>
      </w:pPr>
    </w:p>
    <w:p w:rsidR="00D058DC" w:rsidRPr="00EE7945" w:rsidRDefault="00D058DC" w:rsidP="001967F6">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Безвозмездные поступления</w:t>
      </w:r>
    </w:p>
    <w:p w:rsidR="004E4C17" w:rsidRPr="00EE7945" w:rsidRDefault="00D058DC" w:rsidP="008369BF">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201</w:t>
      </w:r>
      <w:r w:rsidR="00505C45" w:rsidRPr="00EE7945">
        <w:rPr>
          <w:rFonts w:ascii="Times New Roman" w:hAnsi="Times New Roman"/>
          <w:sz w:val="28"/>
          <w:szCs w:val="28"/>
        </w:rPr>
        <w:t>5</w:t>
      </w:r>
      <w:r w:rsidRPr="00EE7945">
        <w:rPr>
          <w:rFonts w:ascii="Times New Roman" w:hAnsi="Times New Roman"/>
          <w:sz w:val="28"/>
          <w:szCs w:val="28"/>
        </w:rPr>
        <w:t xml:space="preserve"> году проектом бюджета муниципального образования предусматривается получение межбюджетных трансфертов в общем объёме </w:t>
      </w:r>
      <w:r w:rsidR="00A654A2" w:rsidRPr="00EE7945">
        <w:rPr>
          <w:rFonts w:ascii="Times New Roman" w:hAnsi="Times New Roman"/>
          <w:sz w:val="28"/>
          <w:szCs w:val="28"/>
        </w:rPr>
        <w:t>561,8</w:t>
      </w:r>
      <w:r w:rsidRPr="00EE7945">
        <w:rPr>
          <w:rFonts w:ascii="Times New Roman" w:hAnsi="Times New Roman"/>
          <w:sz w:val="28"/>
          <w:szCs w:val="28"/>
        </w:rPr>
        <w:t xml:space="preserve"> тыс. рублей или </w:t>
      </w:r>
      <w:r w:rsidR="00A654A2" w:rsidRPr="00EE7945">
        <w:rPr>
          <w:rFonts w:ascii="Times New Roman" w:hAnsi="Times New Roman"/>
          <w:sz w:val="28"/>
          <w:szCs w:val="28"/>
        </w:rPr>
        <w:t>3</w:t>
      </w:r>
      <w:r w:rsidRPr="00EE7945">
        <w:rPr>
          <w:rFonts w:ascii="Times New Roman" w:hAnsi="Times New Roman"/>
          <w:sz w:val="28"/>
          <w:szCs w:val="28"/>
        </w:rPr>
        <w:t>% от общего объёма доходов бюджета муниципального образования.</w:t>
      </w:r>
      <w:r w:rsidR="00D22647" w:rsidRPr="00EE7945">
        <w:rPr>
          <w:rFonts w:ascii="Times New Roman" w:hAnsi="Times New Roman"/>
          <w:sz w:val="28"/>
          <w:szCs w:val="28"/>
        </w:rPr>
        <w:t xml:space="preserve">                                                                     </w:t>
      </w:r>
      <w:r w:rsidR="00BE4F97" w:rsidRPr="00EE7945">
        <w:rPr>
          <w:rFonts w:ascii="Times New Roman" w:hAnsi="Times New Roman"/>
          <w:sz w:val="28"/>
          <w:szCs w:val="28"/>
        </w:rPr>
        <w:t xml:space="preserve">                               </w:t>
      </w:r>
    </w:p>
    <w:p w:rsidR="00A654A2" w:rsidRPr="00CA6D21" w:rsidRDefault="00CA6D21" w:rsidP="00A654A2">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A654A2" w:rsidRPr="00CA6D21">
        <w:rPr>
          <w:rFonts w:ascii="Times New Roman" w:hAnsi="Times New Roman"/>
          <w:sz w:val="28"/>
          <w:szCs w:val="28"/>
        </w:rPr>
        <w:t xml:space="preserve">Таблица </w:t>
      </w:r>
      <w:r w:rsidR="00D22647" w:rsidRPr="00CA6D21">
        <w:rPr>
          <w:rFonts w:ascii="Times New Roman" w:hAnsi="Times New Roman"/>
          <w:sz w:val="28"/>
          <w:szCs w:val="28"/>
        </w:rPr>
        <w:t>№</w:t>
      </w:r>
      <w:r w:rsidR="00BE4F97" w:rsidRPr="00CA6D21">
        <w:rPr>
          <w:rFonts w:ascii="Times New Roman" w:hAnsi="Times New Roman"/>
          <w:sz w:val="28"/>
          <w:szCs w:val="28"/>
        </w:rPr>
        <w:t xml:space="preserve"> </w:t>
      </w:r>
      <w:r w:rsidR="00D22647" w:rsidRPr="00CA6D21">
        <w:rPr>
          <w:rFonts w:ascii="Times New Roman" w:hAnsi="Times New Roman"/>
          <w:sz w:val="28"/>
          <w:szCs w:val="28"/>
        </w:rPr>
        <w:t>2</w:t>
      </w:r>
    </w:p>
    <w:p w:rsidR="00A654A2" w:rsidRPr="00EE7945" w:rsidRDefault="00A654A2" w:rsidP="00D22647">
      <w:pPr>
        <w:spacing w:after="0" w:line="240" w:lineRule="auto"/>
        <w:ind w:firstLine="708"/>
        <w:jc w:val="center"/>
        <w:rPr>
          <w:rFonts w:ascii="Times New Roman" w:hAnsi="Times New Roman"/>
          <w:b/>
          <w:sz w:val="28"/>
          <w:szCs w:val="28"/>
        </w:rPr>
      </w:pPr>
      <w:r w:rsidRPr="00EE7945">
        <w:rPr>
          <w:rFonts w:ascii="Times New Roman" w:hAnsi="Times New Roman"/>
          <w:b/>
          <w:sz w:val="28"/>
          <w:szCs w:val="28"/>
        </w:rPr>
        <w:t>Динамика безвозмездных поступлений в бюджет</w:t>
      </w:r>
    </w:p>
    <w:p w:rsidR="00A654A2" w:rsidRPr="00EE7945" w:rsidRDefault="00EE5CED" w:rsidP="00D22647">
      <w:pPr>
        <w:spacing w:after="0" w:line="240" w:lineRule="auto"/>
        <w:ind w:firstLine="708"/>
        <w:jc w:val="center"/>
        <w:rPr>
          <w:rFonts w:ascii="Times New Roman" w:hAnsi="Times New Roman"/>
          <w:b/>
          <w:sz w:val="28"/>
          <w:szCs w:val="28"/>
        </w:rPr>
      </w:pPr>
      <w:r w:rsidRPr="00EE7945">
        <w:rPr>
          <w:rFonts w:ascii="Times New Roman" w:hAnsi="Times New Roman"/>
          <w:b/>
          <w:sz w:val="28"/>
          <w:szCs w:val="28"/>
        </w:rPr>
        <w:t xml:space="preserve">муниципального образования </w:t>
      </w:r>
      <w:proofErr w:type="spellStart"/>
      <w:r w:rsidR="00A654A2" w:rsidRPr="00EE7945">
        <w:rPr>
          <w:rFonts w:ascii="Times New Roman" w:hAnsi="Times New Roman"/>
          <w:b/>
          <w:sz w:val="28"/>
          <w:szCs w:val="28"/>
        </w:rPr>
        <w:t>Черноерковского</w:t>
      </w:r>
      <w:proofErr w:type="spellEnd"/>
      <w:r w:rsidR="00A654A2" w:rsidRPr="00EE7945">
        <w:rPr>
          <w:rFonts w:ascii="Times New Roman" w:hAnsi="Times New Roman"/>
          <w:b/>
          <w:sz w:val="28"/>
          <w:szCs w:val="28"/>
        </w:rPr>
        <w:t xml:space="preserve"> поселения Славянского район за период 2013-2015 годов</w:t>
      </w:r>
      <w:r w:rsidR="00D22647" w:rsidRPr="00EE7945">
        <w:rPr>
          <w:rFonts w:ascii="Times New Roman" w:hAnsi="Times New Roman"/>
          <w:b/>
          <w:sz w:val="28"/>
          <w:szCs w:val="28"/>
        </w:rPr>
        <w:t>.</w:t>
      </w:r>
    </w:p>
    <w:p w:rsidR="00A654A2" w:rsidRPr="00EE7945" w:rsidRDefault="00A654A2" w:rsidP="00A654A2">
      <w:pPr>
        <w:spacing w:after="0" w:line="240" w:lineRule="auto"/>
        <w:ind w:firstLine="708"/>
        <w:jc w:val="both"/>
        <w:rPr>
          <w:rFonts w:ascii="Times New Roman" w:hAnsi="Times New Roman"/>
          <w:sz w:val="16"/>
          <w:szCs w:val="16"/>
        </w:rPr>
      </w:pPr>
    </w:p>
    <w:p w:rsidR="00372C55" w:rsidRPr="00EE7945" w:rsidRDefault="00372C55" w:rsidP="00A654A2">
      <w:pPr>
        <w:spacing w:after="0" w:line="240" w:lineRule="auto"/>
        <w:ind w:firstLine="708"/>
        <w:jc w:val="both"/>
        <w:rPr>
          <w:rFonts w:ascii="Times New Roman" w:hAnsi="Times New Roman"/>
          <w:sz w:val="16"/>
          <w:szCs w:val="16"/>
        </w:rPr>
      </w:pPr>
    </w:p>
    <w:tbl>
      <w:tblPr>
        <w:tblW w:w="4831" w:type="pct"/>
        <w:jc w:val="center"/>
        <w:tblInd w:w="-1258" w:type="dxa"/>
        <w:tblLook w:val="04A0" w:firstRow="1" w:lastRow="0" w:firstColumn="1" w:lastColumn="0" w:noHBand="0" w:noVBand="1"/>
      </w:tblPr>
      <w:tblGrid>
        <w:gridCol w:w="1776"/>
        <w:gridCol w:w="1131"/>
        <w:gridCol w:w="937"/>
        <w:gridCol w:w="1004"/>
        <w:gridCol w:w="656"/>
        <w:gridCol w:w="788"/>
        <w:gridCol w:w="536"/>
        <w:gridCol w:w="804"/>
        <w:gridCol w:w="536"/>
        <w:gridCol w:w="817"/>
        <w:gridCol w:w="536"/>
      </w:tblGrid>
      <w:tr w:rsidR="00301C70" w:rsidRPr="00EE7945" w:rsidTr="00EE5CED">
        <w:trPr>
          <w:trHeight w:val="255"/>
          <w:jc w:val="center"/>
        </w:trPr>
        <w:tc>
          <w:tcPr>
            <w:tcW w:w="936" w:type="pct"/>
            <w:vMerge w:val="restart"/>
            <w:tcBorders>
              <w:top w:val="single" w:sz="4" w:space="0" w:color="auto"/>
              <w:left w:val="single" w:sz="4" w:space="0" w:color="auto"/>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Наименование показателя</w:t>
            </w:r>
          </w:p>
        </w:tc>
        <w:tc>
          <w:tcPr>
            <w:tcW w:w="597" w:type="pct"/>
            <w:vMerge w:val="restart"/>
            <w:tcBorders>
              <w:top w:val="single" w:sz="4" w:space="0" w:color="auto"/>
              <w:left w:val="single" w:sz="4" w:space="0" w:color="auto"/>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Фактическое исполнение за 2013</w:t>
            </w:r>
          </w:p>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Год</w:t>
            </w:r>
          </w:p>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 xml:space="preserve"> тыс. руб.</w:t>
            </w:r>
          </w:p>
        </w:tc>
        <w:tc>
          <w:tcPr>
            <w:tcW w:w="1022" w:type="pct"/>
            <w:gridSpan w:val="2"/>
            <w:tcBorders>
              <w:top w:val="single" w:sz="4" w:space="0" w:color="auto"/>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16"/>
                <w:szCs w:val="16"/>
              </w:rPr>
            </w:pPr>
            <w:r w:rsidRPr="00EE7945">
              <w:rPr>
                <w:rFonts w:ascii="Times New Roman" w:hAnsi="Times New Roman"/>
                <w:sz w:val="16"/>
                <w:szCs w:val="16"/>
              </w:rPr>
              <w:t>План 2014 год</w:t>
            </w:r>
          </w:p>
        </w:tc>
        <w:tc>
          <w:tcPr>
            <w:tcW w:w="345" w:type="pct"/>
            <w:vMerge w:val="restart"/>
            <w:tcBorders>
              <w:top w:val="single" w:sz="4" w:space="0" w:color="auto"/>
              <w:left w:val="single" w:sz="4" w:space="0" w:color="auto"/>
              <w:bottom w:val="single" w:sz="4" w:space="0" w:color="000000"/>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П</w:t>
            </w:r>
            <w:r w:rsidR="00D22647" w:rsidRPr="00EE7945">
              <w:rPr>
                <w:rFonts w:ascii="Times New Roman" w:hAnsi="Times New Roman"/>
                <w:sz w:val="16"/>
                <w:szCs w:val="16"/>
              </w:rPr>
              <w:t>п</w:t>
            </w:r>
            <w:r w:rsidRPr="00EE7945">
              <w:rPr>
                <w:rFonts w:ascii="Times New Roman" w:hAnsi="Times New Roman"/>
                <w:sz w:val="16"/>
                <w:szCs w:val="16"/>
              </w:rPr>
              <w:t>лан</w:t>
            </w:r>
            <w:proofErr w:type="spellEnd"/>
            <w:r w:rsidRPr="00EE7945">
              <w:rPr>
                <w:rFonts w:ascii="Times New Roman" w:hAnsi="Times New Roman"/>
                <w:sz w:val="16"/>
                <w:szCs w:val="16"/>
              </w:rPr>
              <w:t xml:space="preserve">  на 2015 год, тыс. руб.</w:t>
            </w:r>
          </w:p>
        </w:tc>
        <w:tc>
          <w:tcPr>
            <w:tcW w:w="695" w:type="pct"/>
            <w:gridSpan w:val="2"/>
            <w:tcBorders>
              <w:top w:val="single" w:sz="4" w:space="0" w:color="auto"/>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16"/>
                <w:szCs w:val="16"/>
              </w:rPr>
            </w:pPr>
            <w:r w:rsidRPr="00EE7945">
              <w:rPr>
                <w:rFonts w:ascii="Times New Roman" w:hAnsi="Times New Roman"/>
                <w:sz w:val="16"/>
                <w:szCs w:val="16"/>
              </w:rPr>
              <w:t>Отклонения плана 2015 к 2013 году</w:t>
            </w:r>
          </w:p>
        </w:tc>
        <w:tc>
          <w:tcPr>
            <w:tcW w:w="692" w:type="pct"/>
            <w:gridSpan w:val="2"/>
            <w:tcBorders>
              <w:top w:val="single" w:sz="4" w:space="0" w:color="auto"/>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16"/>
                <w:szCs w:val="16"/>
              </w:rPr>
            </w:pPr>
            <w:r w:rsidRPr="00EE7945">
              <w:rPr>
                <w:rFonts w:ascii="Times New Roman" w:hAnsi="Times New Roman"/>
                <w:sz w:val="16"/>
                <w:szCs w:val="16"/>
              </w:rPr>
              <w:t>Отклонения ожид</w:t>
            </w:r>
            <w:proofErr w:type="gramStart"/>
            <w:r w:rsidRPr="00EE7945">
              <w:rPr>
                <w:rFonts w:ascii="Times New Roman" w:hAnsi="Times New Roman"/>
                <w:sz w:val="16"/>
                <w:szCs w:val="16"/>
              </w:rPr>
              <w:t>.и</w:t>
            </w:r>
            <w:proofErr w:type="gramEnd"/>
            <w:r w:rsidRPr="00EE7945">
              <w:rPr>
                <w:rFonts w:ascii="Times New Roman" w:hAnsi="Times New Roman"/>
                <w:sz w:val="16"/>
                <w:szCs w:val="16"/>
              </w:rPr>
              <w:t>сп.2015 к  плану 2014 году</w:t>
            </w:r>
          </w:p>
        </w:tc>
        <w:tc>
          <w:tcPr>
            <w:tcW w:w="713" w:type="pct"/>
            <w:gridSpan w:val="2"/>
            <w:tcBorders>
              <w:top w:val="single" w:sz="4" w:space="0" w:color="auto"/>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16"/>
                <w:szCs w:val="16"/>
              </w:rPr>
            </w:pPr>
            <w:r w:rsidRPr="00EE7945">
              <w:rPr>
                <w:rFonts w:ascii="Times New Roman" w:hAnsi="Times New Roman"/>
                <w:sz w:val="16"/>
                <w:szCs w:val="16"/>
              </w:rPr>
              <w:t xml:space="preserve">Отклонения плана. 2015 к </w:t>
            </w:r>
            <w:proofErr w:type="spellStart"/>
            <w:r w:rsidRPr="00EE7945">
              <w:rPr>
                <w:rFonts w:ascii="Times New Roman" w:hAnsi="Times New Roman"/>
                <w:sz w:val="16"/>
                <w:szCs w:val="16"/>
              </w:rPr>
              <w:t>ожид</w:t>
            </w:r>
            <w:proofErr w:type="spellEnd"/>
            <w:proofErr w:type="gramStart"/>
            <w:r w:rsidRPr="00EE7945">
              <w:rPr>
                <w:rFonts w:ascii="Times New Roman" w:hAnsi="Times New Roman"/>
                <w:sz w:val="16"/>
                <w:szCs w:val="16"/>
              </w:rPr>
              <w:t xml:space="preserve"> .</w:t>
            </w:r>
            <w:proofErr w:type="gramEnd"/>
            <w:r w:rsidRPr="00EE7945">
              <w:rPr>
                <w:rFonts w:ascii="Times New Roman" w:hAnsi="Times New Roman"/>
                <w:sz w:val="16"/>
                <w:szCs w:val="16"/>
              </w:rPr>
              <w:t>исп. 2014 года</w:t>
            </w:r>
          </w:p>
        </w:tc>
      </w:tr>
      <w:tr w:rsidR="00301C70" w:rsidRPr="00EE7945" w:rsidTr="00EE5CED">
        <w:trPr>
          <w:trHeight w:val="795"/>
          <w:jc w:val="center"/>
        </w:trPr>
        <w:tc>
          <w:tcPr>
            <w:tcW w:w="936" w:type="pct"/>
            <w:vMerge/>
            <w:tcBorders>
              <w:top w:val="single" w:sz="4" w:space="0" w:color="auto"/>
              <w:left w:val="single" w:sz="4" w:space="0" w:color="auto"/>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597" w:type="pct"/>
            <w:vMerge/>
            <w:tcBorders>
              <w:top w:val="single" w:sz="4" w:space="0" w:color="auto"/>
              <w:left w:val="single" w:sz="4" w:space="0" w:color="auto"/>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49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proofErr w:type="spellStart"/>
            <w:r w:rsidRPr="00EE7945">
              <w:rPr>
                <w:rFonts w:ascii="Times New Roman" w:hAnsi="Times New Roman"/>
                <w:sz w:val="16"/>
                <w:szCs w:val="16"/>
              </w:rPr>
              <w:t>Утвержд</w:t>
            </w:r>
            <w:proofErr w:type="spellEnd"/>
            <w:r w:rsidRPr="00EE7945">
              <w:rPr>
                <w:rFonts w:ascii="Times New Roman" w:hAnsi="Times New Roman"/>
                <w:sz w:val="16"/>
                <w:szCs w:val="16"/>
              </w:rPr>
              <w:t>. план,</w:t>
            </w:r>
          </w:p>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тыс. руб.</w:t>
            </w:r>
          </w:p>
        </w:tc>
        <w:tc>
          <w:tcPr>
            <w:tcW w:w="5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 xml:space="preserve">Ожидаемое </w:t>
            </w:r>
            <w:proofErr w:type="spellStart"/>
            <w:proofErr w:type="gramStart"/>
            <w:r w:rsidRPr="00EE7945">
              <w:rPr>
                <w:rFonts w:ascii="Times New Roman" w:hAnsi="Times New Roman"/>
                <w:sz w:val="16"/>
                <w:szCs w:val="16"/>
              </w:rPr>
              <w:t>исп</w:t>
            </w:r>
            <w:proofErr w:type="spellEnd"/>
            <w:proofErr w:type="gramEnd"/>
            <w:r w:rsidRPr="00EE7945">
              <w:rPr>
                <w:rFonts w:ascii="Times New Roman" w:hAnsi="Times New Roman"/>
                <w:sz w:val="16"/>
                <w:szCs w:val="16"/>
              </w:rPr>
              <w:t xml:space="preserve"> 2014 год </w:t>
            </w:r>
            <w:proofErr w:type="spellStart"/>
            <w:r w:rsidRPr="00EE7945">
              <w:rPr>
                <w:rFonts w:ascii="Times New Roman" w:hAnsi="Times New Roman"/>
                <w:sz w:val="16"/>
                <w:szCs w:val="16"/>
              </w:rPr>
              <w:t>тыс.руб</w:t>
            </w:r>
            <w:proofErr w:type="spellEnd"/>
            <w:r w:rsidRPr="00EE7945">
              <w:rPr>
                <w:rFonts w:ascii="Times New Roman" w:hAnsi="Times New Roman"/>
                <w:sz w:val="16"/>
                <w:szCs w:val="16"/>
              </w:rPr>
              <w:t>.</w:t>
            </w:r>
          </w:p>
        </w:tc>
        <w:tc>
          <w:tcPr>
            <w:tcW w:w="345" w:type="pct"/>
            <w:vMerge/>
            <w:tcBorders>
              <w:top w:val="single" w:sz="4" w:space="0" w:color="auto"/>
              <w:left w:val="single" w:sz="4" w:space="0" w:color="auto"/>
              <w:bottom w:val="single" w:sz="4" w:space="0" w:color="000000"/>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414"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С</w:t>
            </w:r>
            <w:r w:rsidR="00D22647" w:rsidRPr="00EE7945">
              <w:rPr>
                <w:rFonts w:ascii="Times New Roman" w:hAnsi="Times New Roman"/>
                <w:sz w:val="16"/>
                <w:szCs w:val="16"/>
              </w:rPr>
              <w:t>с</w:t>
            </w:r>
            <w:r w:rsidRPr="00EE7945">
              <w:rPr>
                <w:rFonts w:ascii="Times New Roman" w:hAnsi="Times New Roman"/>
                <w:sz w:val="16"/>
                <w:szCs w:val="16"/>
              </w:rPr>
              <w:t>умма</w:t>
            </w:r>
            <w:proofErr w:type="spellEnd"/>
            <w:r w:rsidRPr="00EE7945">
              <w:rPr>
                <w:rFonts w:ascii="Times New Roman" w:hAnsi="Times New Roman"/>
                <w:sz w:val="16"/>
                <w:szCs w:val="16"/>
              </w:rPr>
              <w:t>, тыс. руб.</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w:t>
            </w:r>
          </w:p>
        </w:tc>
        <w:tc>
          <w:tcPr>
            <w:tcW w:w="4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С</w:t>
            </w:r>
            <w:r w:rsidR="00D22647" w:rsidRPr="00EE7945">
              <w:rPr>
                <w:rFonts w:ascii="Times New Roman" w:hAnsi="Times New Roman"/>
                <w:sz w:val="16"/>
                <w:szCs w:val="16"/>
              </w:rPr>
              <w:t>с</w:t>
            </w:r>
            <w:r w:rsidRPr="00EE7945">
              <w:rPr>
                <w:rFonts w:ascii="Times New Roman" w:hAnsi="Times New Roman"/>
                <w:sz w:val="16"/>
                <w:szCs w:val="16"/>
              </w:rPr>
              <w:t>умма</w:t>
            </w:r>
            <w:proofErr w:type="spellEnd"/>
            <w:r w:rsidRPr="00EE7945">
              <w:rPr>
                <w:rFonts w:ascii="Times New Roman" w:hAnsi="Times New Roman"/>
                <w:sz w:val="16"/>
                <w:szCs w:val="16"/>
              </w:rPr>
              <w:t>, тыс. руб.</w:t>
            </w:r>
          </w:p>
        </w:tc>
        <w:tc>
          <w:tcPr>
            <w:tcW w:w="26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w:t>
            </w:r>
          </w:p>
        </w:tc>
        <w:tc>
          <w:tcPr>
            <w:tcW w:w="43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С</w:t>
            </w:r>
            <w:r w:rsidR="00D22647" w:rsidRPr="00EE7945">
              <w:rPr>
                <w:rFonts w:ascii="Times New Roman" w:hAnsi="Times New Roman"/>
                <w:sz w:val="16"/>
                <w:szCs w:val="16"/>
              </w:rPr>
              <w:t>с</w:t>
            </w:r>
            <w:r w:rsidRPr="00EE7945">
              <w:rPr>
                <w:rFonts w:ascii="Times New Roman" w:hAnsi="Times New Roman"/>
                <w:sz w:val="16"/>
                <w:szCs w:val="16"/>
              </w:rPr>
              <w:t>умма</w:t>
            </w:r>
            <w:proofErr w:type="spellEnd"/>
            <w:r w:rsidRPr="00EE7945">
              <w:rPr>
                <w:rFonts w:ascii="Times New Roman" w:hAnsi="Times New Roman"/>
                <w:sz w:val="16"/>
                <w:szCs w:val="16"/>
              </w:rPr>
              <w:t>, тыс. руб.</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w:t>
            </w:r>
          </w:p>
        </w:tc>
      </w:tr>
      <w:tr w:rsidR="00301C70" w:rsidRPr="00EE7945" w:rsidTr="00EE5CED">
        <w:trPr>
          <w:trHeight w:val="224"/>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bCs/>
                <w:sz w:val="20"/>
                <w:szCs w:val="20"/>
              </w:rPr>
            </w:pPr>
            <w:r w:rsidRPr="00EE7945">
              <w:rPr>
                <w:rFonts w:ascii="Times New Roman" w:hAnsi="Times New Roman"/>
                <w:bCs/>
                <w:sz w:val="20"/>
                <w:szCs w:val="20"/>
              </w:rPr>
              <w:lastRenderedPageBreak/>
              <w:t xml:space="preserve">Дотации </w:t>
            </w:r>
          </w:p>
        </w:tc>
        <w:tc>
          <w:tcPr>
            <w:tcW w:w="59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bCs/>
                <w:sz w:val="16"/>
                <w:szCs w:val="16"/>
              </w:rPr>
            </w:pPr>
            <w:r w:rsidRPr="00EE7945">
              <w:rPr>
                <w:rFonts w:ascii="Times New Roman" w:hAnsi="Times New Roman"/>
                <w:b/>
                <w:bCs/>
                <w:sz w:val="16"/>
                <w:szCs w:val="16"/>
              </w:rPr>
              <w:t>541,2</w:t>
            </w:r>
          </w:p>
        </w:tc>
        <w:tc>
          <w:tcPr>
            <w:tcW w:w="49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sz w:val="16"/>
                <w:szCs w:val="16"/>
              </w:rPr>
            </w:pPr>
            <w:r w:rsidRPr="00EE7945">
              <w:rPr>
                <w:rFonts w:ascii="Times New Roman" w:hAnsi="Times New Roman"/>
                <w:b/>
                <w:sz w:val="16"/>
                <w:szCs w:val="16"/>
              </w:rPr>
              <w:t>353,7</w:t>
            </w:r>
          </w:p>
        </w:tc>
        <w:tc>
          <w:tcPr>
            <w:tcW w:w="5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sz w:val="16"/>
                <w:szCs w:val="16"/>
              </w:rPr>
            </w:pPr>
            <w:r w:rsidRPr="00EE7945">
              <w:rPr>
                <w:rFonts w:ascii="Times New Roman" w:hAnsi="Times New Roman"/>
                <w:b/>
                <w:sz w:val="16"/>
                <w:szCs w:val="16"/>
              </w:rPr>
              <w:t>353,7</w:t>
            </w:r>
          </w:p>
        </w:tc>
        <w:tc>
          <w:tcPr>
            <w:tcW w:w="34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bCs/>
                <w:sz w:val="16"/>
                <w:szCs w:val="16"/>
              </w:rPr>
            </w:pPr>
            <w:r w:rsidRPr="00EE7945">
              <w:rPr>
                <w:rFonts w:ascii="Times New Roman" w:hAnsi="Times New Roman"/>
                <w:b/>
                <w:bCs/>
                <w:sz w:val="16"/>
                <w:szCs w:val="16"/>
              </w:rPr>
              <w:t>1</w:t>
            </w:r>
            <w:r w:rsidR="00D22647" w:rsidRPr="00EE7945">
              <w:rPr>
                <w:rFonts w:ascii="Times New Roman" w:hAnsi="Times New Roman"/>
                <w:b/>
                <w:bCs/>
                <w:sz w:val="16"/>
                <w:szCs w:val="16"/>
              </w:rPr>
              <w:t>1</w:t>
            </w:r>
            <w:r w:rsidRPr="00EE7945">
              <w:rPr>
                <w:rFonts w:ascii="Times New Roman" w:hAnsi="Times New Roman"/>
                <w:b/>
                <w:bCs/>
                <w:sz w:val="16"/>
                <w:szCs w:val="16"/>
              </w:rPr>
              <w:t>64,2</w:t>
            </w:r>
          </w:p>
        </w:tc>
        <w:tc>
          <w:tcPr>
            <w:tcW w:w="414"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-377,0</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3</w:t>
            </w:r>
            <w:r w:rsidR="00D22647" w:rsidRPr="00EE7945">
              <w:rPr>
                <w:rFonts w:ascii="Times New Roman" w:hAnsi="Times New Roman"/>
                <w:b/>
                <w:sz w:val="16"/>
                <w:szCs w:val="16"/>
              </w:rPr>
              <w:t>3</w:t>
            </w:r>
            <w:r w:rsidRPr="00EE7945">
              <w:rPr>
                <w:rFonts w:ascii="Times New Roman" w:hAnsi="Times New Roman"/>
                <w:b/>
                <w:sz w:val="16"/>
                <w:szCs w:val="16"/>
              </w:rPr>
              <w:t>0</w:t>
            </w:r>
          </w:p>
        </w:tc>
        <w:tc>
          <w:tcPr>
            <w:tcW w:w="4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w:t>
            </w:r>
            <w:r w:rsidR="00D22647" w:rsidRPr="00EE7945">
              <w:rPr>
                <w:rFonts w:ascii="Times New Roman" w:hAnsi="Times New Roman"/>
                <w:b/>
                <w:sz w:val="16"/>
                <w:szCs w:val="16"/>
              </w:rPr>
              <w:t>-</w:t>
            </w:r>
            <w:r w:rsidRPr="00EE7945">
              <w:rPr>
                <w:rFonts w:ascii="Times New Roman" w:hAnsi="Times New Roman"/>
                <w:b/>
                <w:sz w:val="16"/>
                <w:szCs w:val="16"/>
              </w:rPr>
              <w:t>189,5</w:t>
            </w:r>
          </w:p>
        </w:tc>
        <w:tc>
          <w:tcPr>
            <w:tcW w:w="26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4</w:t>
            </w:r>
            <w:r w:rsidR="00D22647" w:rsidRPr="00EE7945">
              <w:rPr>
                <w:rFonts w:ascii="Times New Roman" w:hAnsi="Times New Roman"/>
                <w:b/>
                <w:sz w:val="16"/>
                <w:szCs w:val="16"/>
              </w:rPr>
              <w:t>4</w:t>
            </w:r>
            <w:r w:rsidRPr="00EE7945">
              <w:rPr>
                <w:rFonts w:ascii="Times New Roman" w:hAnsi="Times New Roman"/>
                <w:b/>
                <w:sz w:val="16"/>
                <w:szCs w:val="16"/>
              </w:rPr>
              <w:t>6</w:t>
            </w:r>
          </w:p>
        </w:tc>
        <w:tc>
          <w:tcPr>
            <w:tcW w:w="43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w:t>
            </w:r>
            <w:r w:rsidR="00D22647" w:rsidRPr="00EE7945">
              <w:rPr>
                <w:rFonts w:ascii="Times New Roman" w:hAnsi="Times New Roman"/>
                <w:b/>
                <w:sz w:val="16"/>
                <w:szCs w:val="16"/>
              </w:rPr>
              <w:t>-</w:t>
            </w:r>
            <w:r w:rsidRPr="00EE7945">
              <w:rPr>
                <w:rFonts w:ascii="Times New Roman" w:hAnsi="Times New Roman"/>
                <w:b/>
                <w:sz w:val="16"/>
                <w:szCs w:val="16"/>
              </w:rPr>
              <w:t>189,5</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4</w:t>
            </w:r>
            <w:r w:rsidR="00D22647" w:rsidRPr="00EE7945">
              <w:rPr>
                <w:rFonts w:ascii="Times New Roman" w:hAnsi="Times New Roman"/>
                <w:b/>
                <w:sz w:val="16"/>
                <w:szCs w:val="16"/>
              </w:rPr>
              <w:t>4</w:t>
            </w:r>
            <w:r w:rsidRPr="00EE7945">
              <w:rPr>
                <w:rFonts w:ascii="Times New Roman" w:hAnsi="Times New Roman"/>
                <w:b/>
                <w:sz w:val="16"/>
                <w:szCs w:val="16"/>
              </w:rPr>
              <w:t>6</w:t>
            </w:r>
          </w:p>
        </w:tc>
      </w:tr>
      <w:tr w:rsidR="00301C70" w:rsidRPr="00EE7945" w:rsidTr="00EE5CED">
        <w:trPr>
          <w:trHeight w:val="180"/>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bCs/>
                <w:sz w:val="20"/>
                <w:szCs w:val="20"/>
              </w:rPr>
            </w:pPr>
            <w:r w:rsidRPr="00EE7945">
              <w:rPr>
                <w:rFonts w:ascii="Times New Roman" w:hAnsi="Times New Roman"/>
                <w:bCs/>
                <w:sz w:val="20"/>
                <w:szCs w:val="20"/>
              </w:rPr>
              <w:t>Субсидии</w:t>
            </w:r>
          </w:p>
        </w:tc>
        <w:tc>
          <w:tcPr>
            <w:tcW w:w="59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bCs/>
                <w:sz w:val="16"/>
                <w:szCs w:val="16"/>
              </w:rPr>
            </w:pPr>
            <w:r w:rsidRPr="00EE7945">
              <w:rPr>
                <w:rFonts w:ascii="Times New Roman" w:hAnsi="Times New Roman"/>
                <w:b/>
                <w:bCs/>
                <w:sz w:val="16"/>
                <w:szCs w:val="16"/>
              </w:rPr>
              <w:t>8911,7</w:t>
            </w:r>
          </w:p>
        </w:tc>
        <w:tc>
          <w:tcPr>
            <w:tcW w:w="49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sz w:val="16"/>
                <w:szCs w:val="16"/>
              </w:rPr>
            </w:pPr>
            <w:r w:rsidRPr="00EE7945">
              <w:rPr>
                <w:rFonts w:ascii="Times New Roman" w:hAnsi="Times New Roman"/>
                <w:b/>
                <w:sz w:val="16"/>
                <w:szCs w:val="16"/>
              </w:rPr>
              <w:t>12951,0</w:t>
            </w:r>
          </w:p>
        </w:tc>
        <w:tc>
          <w:tcPr>
            <w:tcW w:w="5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sz w:val="16"/>
                <w:szCs w:val="16"/>
              </w:rPr>
            </w:pPr>
            <w:r w:rsidRPr="00EE7945">
              <w:rPr>
                <w:rFonts w:ascii="Times New Roman" w:hAnsi="Times New Roman"/>
                <w:b/>
                <w:sz w:val="16"/>
                <w:szCs w:val="16"/>
              </w:rPr>
              <w:t>12950,9</w:t>
            </w:r>
          </w:p>
        </w:tc>
        <w:tc>
          <w:tcPr>
            <w:tcW w:w="34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bCs/>
                <w:sz w:val="16"/>
                <w:szCs w:val="16"/>
              </w:rPr>
            </w:pPr>
          </w:p>
        </w:tc>
        <w:tc>
          <w:tcPr>
            <w:tcW w:w="414"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w:t>
            </w:r>
            <w:r w:rsidR="00D22647" w:rsidRPr="00EE7945">
              <w:rPr>
                <w:rFonts w:ascii="Times New Roman" w:hAnsi="Times New Roman"/>
                <w:b/>
                <w:sz w:val="16"/>
                <w:szCs w:val="16"/>
              </w:rPr>
              <w:t>-</w:t>
            </w:r>
            <w:r w:rsidRPr="00EE7945">
              <w:rPr>
                <w:rFonts w:ascii="Times New Roman" w:hAnsi="Times New Roman"/>
                <w:b/>
                <w:sz w:val="16"/>
                <w:szCs w:val="16"/>
              </w:rPr>
              <w:t>8911,7</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4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w:t>
            </w:r>
            <w:r w:rsidR="00D22647" w:rsidRPr="00EE7945">
              <w:rPr>
                <w:rFonts w:ascii="Times New Roman" w:hAnsi="Times New Roman"/>
                <w:b/>
                <w:sz w:val="16"/>
                <w:szCs w:val="16"/>
              </w:rPr>
              <w:t>-</w:t>
            </w:r>
            <w:r w:rsidRPr="00EE7945">
              <w:rPr>
                <w:rFonts w:ascii="Times New Roman" w:hAnsi="Times New Roman"/>
                <w:b/>
                <w:sz w:val="16"/>
                <w:szCs w:val="16"/>
              </w:rPr>
              <w:t>12951,0</w:t>
            </w:r>
          </w:p>
        </w:tc>
        <w:tc>
          <w:tcPr>
            <w:tcW w:w="26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43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w:t>
            </w:r>
            <w:r w:rsidR="00D22647" w:rsidRPr="00EE7945">
              <w:rPr>
                <w:rFonts w:ascii="Times New Roman" w:hAnsi="Times New Roman"/>
                <w:b/>
                <w:sz w:val="16"/>
                <w:szCs w:val="16"/>
              </w:rPr>
              <w:t>-</w:t>
            </w:r>
            <w:r w:rsidRPr="00EE7945">
              <w:rPr>
                <w:rFonts w:ascii="Times New Roman" w:hAnsi="Times New Roman"/>
                <w:b/>
                <w:sz w:val="16"/>
                <w:szCs w:val="16"/>
              </w:rPr>
              <w:t>12950,9</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r>
      <w:tr w:rsidR="00301C70" w:rsidRPr="00EE7945" w:rsidTr="00EE5CED">
        <w:trPr>
          <w:trHeight w:val="163"/>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20"/>
                <w:szCs w:val="20"/>
              </w:rPr>
            </w:pPr>
            <w:r w:rsidRPr="00EE7945">
              <w:rPr>
                <w:rFonts w:ascii="Times New Roman" w:hAnsi="Times New Roman"/>
                <w:sz w:val="20"/>
                <w:szCs w:val="20"/>
              </w:rPr>
              <w:t>Субвенции</w:t>
            </w:r>
          </w:p>
        </w:tc>
        <w:tc>
          <w:tcPr>
            <w:tcW w:w="59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380,1</w:t>
            </w:r>
          </w:p>
        </w:tc>
        <w:tc>
          <w:tcPr>
            <w:tcW w:w="49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394,5</w:t>
            </w:r>
          </w:p>
        </w:tc>
        <w:tc>
          <w:tcPr>
            <w:tcW w:w="5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sz w:val="16"/>
                <w:szCs w:val="16"/>
              </w:rPr>
            </w:pPr>
            <w:r w:rsidRPr="00EE7945">
              <w:rPr>
                <w:rFonts w:ascii="Times New Roman" w:hAnsi="Times New Roman"/>
                <w:sz w:val="16"/>
                <w:szCs w:val="16"/>
              </w:rPr>
              <w:t>394,5</w:t>
            </w:r>
          </w:p>
        </w:tc>
        <w:tc>
          <w:tcPr>
            <w:tcW w:w="34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3</w:t>
            </w:r>
            <w:r w:rsidR="00D22647" w:rsidRPr="00EE7945">
              <w:rPr>
                <w:rFonts w:ascii="Times New Roman" w:hAnsi="Times New Roman"/>
                <w:sz w:val="16"/>
                <w:szCs w:val="16"/>
              </w:rPr>
              <w:t>3</w:t>
            </w:r>
            <w:r w:rsidRPr="00EE7945">
              <w:rPr>
                <w:rFonts w:ascii="Times New Roman" w:hAnsi="Times New Roman"/>
                <w:sz w:val="16"/>
                <w:szCs w:val="16"/>
              </w:rPr>
              <w:t>97,6</w:t>
            </w:r>
          </w:p>
        </w:tc>
        <w:tc>
          <w:tcPr>
            <w:tcW w:w="414"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1</w:t>
            </w:r>
            <w:r w:rsidR="00D22647" w:rsidRPr="00EE7945">
              <w:rPr>
                <w:rFonts w:ascii="Times New Roman" w:hAnsi="Times New Roman"/>
                <w:sz w:val="16"/>
                <w:szCs w:val="16"/>
              </w:rPr>
              <w:t>1</w:t>
            </w:r>
            <w:r w:rsidRPr="00EE7945">
              <w:rPr>
                <w:rFonts w:ascii="Times New Roman" w:hAnsi="Times New Roman"/>
                <w:sz w:val="16"/>
                <w:szCs w:val="16"/>
              </w:rPr>
              <w:t>7,5</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1</w:t>
            </w:r>
            <w:r w:rsidR="00D22647" w:rsidRPr="00EE7945">
              <w:rPr>
                <w:rFonts w:ascii="Times New Roman" w:hAnsi="Times New Roman"/>
                <w:sz w:val="16"/>
                <w:szCs w:val="16"/>
              </w:rPr>
              <w:t>1</w:t>
            </w:r>
            <w:r w:rsidRPr="00EE7945">
              <w:rPr>
                <w:rFonts w:ascii="Times New Roman" w:hAnsi="Times New Roman"/>
                <w:sz w:val="16"/>
                <w:szCs w:val="16"/>
              </w:rPr>
              <w:t>05</w:t>
            </w:r>
          </w:p>
        </w:tc>
        <w:tc>
          <w:tcPr>
            <w:tcW w:w="4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3</w:t>
            </w:r>
            <w:r w:rsidR="00D22647" w:rsidRPr="00EE7945">
              <w:rPr>
                <w:rFonts w:ascii="Times New Roman" w:hAnsi="Times New Roman"/>
                <w:sz w:val="16"/>
                <w:szCs w:val="16"/>
              </w:rPr>
              <w:t>3</w:t>
            </w:r>
            <w:r w:rsidRPr="00EE7945">
              <w:rPr>
                <w:rFonts w:ascii="Times New Roman" w:hAnsi="Times New Roman"/>
                <w:sz w:val="16"/>
                <w:szCs w:val="16"/>
              </w:rPr>
              <w:t>,1</w:t>
            </w:r>
          </w:p>
        </w:tc>
        <w:tc>
          <w:tcPr>
            <w:tcW w:w="26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1</w:t>
            </w:r>
            <w:r w:rsidR="00D22647" w:rsidRPr="00EE7945">
              <w:rPr>
                <w:rFonts w:ascii="Times New Roman" w:hAnsi="Times New Roman"/>
                <w:sz w:val="16"/>
                <w:szCs w:val="16"/>
              </w:rPr>
              <w:t>1</w:t>
            </w:r>
            <w:r w:rsidRPr="00EE7945">
              <w:rPr>
                <w:rFonts w:ascii="Times New Roman" w:hAnsi="Times New Roman"/>
                <w:sz w:val="16"/>
                <w:szCs w:val="16"/>
              </w:rPr>
              <w:t>01</w:t>
            </w:r>
          </w:p>
        </w:tc>
        <w:tc>
          <w:tcPr>
            <w:tcW w:w="43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3</w:t>
            </w:r>
            <w:r w:rsidR="00D22647" w:rsidRPr="00EE7945">
              <w:rPr>
                <w:rFonts w:ascii="Times New Roman" w:hAnsi="Times New Roman"/>
                <w:sz w:val="16"/>
                <w:szCs w:val="16"/>
              </w:rPr>
              <w:t>3</w:t>
            </w:r>
            <w:r w:rsidRPr="00EE7945">
              <w:rPr>
                <w:rFonts w:ascii="Times New Roman" w:hAnsi="Times New Roman"/>
                <w:sz w:val="16"/>
                <w:szCs w:val="16"/>
              </w:rPr>
              <w:t>,1</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1</w:t>
            </w:r>
            <w:r w:rsidR="00D22647" w:rsidRPr="00EE7945">
              <w:rPr>
                <w:rFonts w:ascii="Times New Roman" w:hAnsi="Times New Roman"/>
                <w:sz w:val="16"/>
                <w:szCs w:val="16"/>
              </w:rPr>
              <w:t>1</w:t>
            </w:r>
            <w:r w:rsidRPr="00EE7945">
              <w:rPr>
                <w:rFonts w:ascii="Times New Roman" w:hAnsi="Times New Roman"/>
                <w:sz w:val="16"/>
                <w:szCs w:val="16"/>
              </w:rPr>
              <w:t>01</w:t>
            </w:r>
          </w:p>
        </w:tc>
      </w:tr>
      <w:tr w:rsidR="00301C70" w:rsidRPr="00EE7945" w:rsidTr="00EE5CED">
        <w:trPr>
          <w:trHeight w:val="148"/>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bCs/>
                <w:sz w:val="20"/>
                <w:szCs w:val="20"/>
              </w:rPr>
            </w:pPr>
            <w:r w:rsidRPr="00EE7945">
              <w:rPr>
                <w:rFonts w:ascii="Times New Roman" w:hAnsi="Times New Roman"/>
                <w:bCs/>
                <w:sz w:val="20"/>
                <w:szCs w:val="20"/>
              </w:rPr>
              <w:t>Межбюджетные трансферты</w:t>
            </w:r>
          </w:p>
        </w:tc>
        <w:tc>
          <w:tcPr>
            <w:tcW w:w="59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jc w:val="both"/>
              <w:rPr>
                <w:rFonts w:ascii="Times New Roman" w:hAnsi="Times New Roman"/>
                <w:b/>
                <w:bCs/>
                <w:sz w:val="16"/>
                <w:szCs w:val="16"/>
              </w:rPr>
            </w:pPr>
            <w:r w:rsidRPr="00EE7945">
              <w:rPr>
                <w:rFonts w:ascii="Times New Roman" w:hAnsi="Times New Roman"/>
                <w:b/>
                <w:bCs/>
                <w:sz w:val="16"/>
                <w:szCs w:val="16"/>
              </w:rPr>
              <w:t>200,0</w:t>
            </w:r>
          </w:p>
        </w:tc>
        <w:tc>
          <w:tcPr>
            <w:tcW w:w="495" w:type="pct"/>
            <w:tcBorders>
              <w:top w:val="nil"/>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b/>
                <w:sz w:val="16"/>
                <w:szCs w:val="16"/>
              </w:rPr>
            </w:pPr>
          </w:p>
        </w:tc>
        <w:tc>
          <w:tcPr>
            <w:tcW w:w="5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34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bCs/>
                <w:sz w:val="16"/>
                <w:szCs w:val="16"/>
              </w:rPr>
            </w:pPr>
          </w:p>
        </w:tc>
        <w:tc>
          <w:tcPr>
            <w:tcW w:w="414"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r w:rsidRPr="00EE7945">
              <w:rPr>
                <w:rFonts w:ascii="Times New Roman" w:hAnsi="Times New Roman"/>
                <w:b/>
                <w:sz w:val="16"/>
                <w:szCs w:val="16"/>
              </w:rPr>
              <w:t>-</w:t>
            </w:r>
            <w:r w:rsidR="00D22647" w:rsidRPr="00EE7945">
              <w:rPr>
                <w:rFonts w:ascii="Times New Roman" w:hAnsi="Times New Roman"/>
                <w:b/>
                <w:sz w:val="16"/>
                <w:szCs w:val="16"/>
              </w:rPr>
              <w:t>-</w:t>
            </w:r>
            <w:r w:rsidRPr="00EE7945">
              <w:rPr>
                <w:rFonts w:ascii="Times New Roman" w:hAnsi="Times New Roman"/>
                <w:b/>
                <w:sz w:val="16"/>
                <w:szCs w:val="16"/>
              </w:rPr>
              <w:t>200</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4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26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43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b/>
                <w:sz w:val="16"/>
                <w:szCs w:val="16"/>
              </w:rPr>
            </w:pPr>
          </w:p>
        </w:tc>
      </w:tr>
      <w:tr w:rsidR="00301C70" w:rsidRPr="00EE7945" w:rsidTr="00EE5CED">
        <w:trPr>
          <w:trHeight w:val="184"/>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D22647" w:rsidP="00D22647">
            <w:pPr>
              <w:spacing w:after="0" w:line="240" w:lineRule="auto"/>
              <w:jc w:val="both"/>
              <w:rPr>
                <w:rFonts w:ascii="Times New Roman" w:hAnsi="Times New Roman"/>
                <w:sz w:val="20"/>
                <w:szCs w:val="20"/>
              </w:rPr>
            </w:pPr>
            <w:r w:rsidRPr="00EE7945">
              <w:rPr>
                <w:rFonts w:ascii="Times New Roman" w:hAnsi="Times New Roman"/>
                <w:sz w:val="20"/>
                <w:szCs w:val="20"/>
              </w:rPr>
              <w:t xml:space="preserve">Прочие </w:t>
            </w:r>
            <w:r w:rsidR="00A654A2" w:rsidRPr="00EE7945">
              <w:rPr>
                <w:rFonts w:ascii="Times New Roman" w:hAnsi="Times New Roman"/>
                <w:sz w:val="20"/>
                <w:szCs w:val="20"/>
              </w:rPr>
              <w:t>безвозмездные поступления</w:t>
            </w:r>
          </w:p>
        </w:tc>
        <w:tc>
          <w:tcPr>
            <w:tcW w:w="59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495" w:type="pct"/>
            <w:tcBorders>
              <w:top w:val="nil"/>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16"/>
                <w:szCs w:val="16"/>
              </w:rPr>
            </w:pPr>
            <w:r w:rsidRPr="00EE7945">
              <w:rPr>
                <w:rFonts w:ascii="Times New Roman" w:hAnsi="Times New Roman"/>
                <w:sz w:val="16"/>
                <w:szCs w:val="16"/>
              </w:rPr>
              <w:t>440,0</w:t>
            </w:r>
          </w:p>
        </w:tc>
        <w:tc>
          <w:tcPr>
            <w:tcW w:w="527" w:type="pct"/>
            <w:tcBorders>
              <w:top w:val="nil"/>
              <w:left w:val="nil"/>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16"/>
                <w:szCs w:val="16"/>
              </w:rPr>
            </w:pPr>
            <w:r w:rsidRPr="00EE7945">
              <w:rPr>
                <w:rFonts w:ascii="Times New Roman" w:hAnsi="Times New Roman"/>
                <w:sz w:val="16"/>
                <w:szCs w:val="16"/>
              </w:rPr>
              <w:t>406,8</w:t>
            </w:r>
          </w:p>
        </w:tc>
        <w:tc>
          <w:tcPr>
            <w:tcW w:w="34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414"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427"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w:t>
            </w:r>
            <w:r w:rsidR="00472887">
              <w:rPr>
                <w:rFonts w:ascii="Times New Roman" w:hAnsi="Times New Roman"/>
                <w:sz w:val="16"/>
                <w:szCs w:val="16"/>
              </w:rPr>
              <w:t>-</w:t>
            </w:r>
            <w:r w:rsidRPr="00EE7945">
              <w:rPr>
                <w:rFonts w:ascii="Times New Roman" w:hAnsi="Times New Roman"/>
                <w:sz w:val="16"/>
                <w:szCs w:val="16"/>
              </w:rPr>
              <w:t>440,0</w:t>
            </w:r>
          </w:p>
        </w:tc>
        <w:tc>
          <w:tcPr>
            <w:tcW w:w="265"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c>
          <w:tcPr>
            <w:tcW w:w="43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r w:rsidRPr="00EE7945">
              <w:rPr>
                <w:rFonts w:ascii="Times New Roman" w:hAnsi="Times New Roman"/>
                <w:sz w:val="16"/>
                <w:szCs w:val="16"/>
              </w:rPr>
              <w:t>-</w:t>
            </w:r>
            <w:r w:rsidR="00D22647" w:rsidRPr="00EE7945">
              <w:rPr>
                <w:rFonts w:ascii="Times New Roman" w:hAnsi="Times New Roman"/>
                <w:sz w:val="16"/>
                <w:szCs w:val="16"/>
              </w:rPr>
              <w:t>-</w:t>
            </w:r>
            <w:r w:rsidRPr="00EE7945">
              <w:rPr>
                <w:rFonts w:ascii="Times New Roman" w:hAnsi="Times New Roman"/>
                <w:sz w:val="16"/>
                <w:szCs w:val="16"/>
              </w:rPr>
              <w:t>406,8</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r>
      <w:tr w:rsidR="00301C70" w:rsidRPr="00EE7945" w:rsidTr="00472887">
        <w:trPr>
          <w:trHeight w:val="51"/>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A654A2" w:rsidP="00D22647">
            <w:pPr>
              <w:spacing w:after="0" w:line="240" w:lineRule="auto"/>
              <w:jc w:val="both"/>
              <w:rPr>
                <w:rFonts w:ascii="Times New Roman" w:hAnsi="Times New Roman"/>
                <w:sz w:val="20"/>
                <w:szCs w:val="20"/>
              </w:rPr>
            </w:pPr>
            <w:r w:rsidRPr="00EE7945">
              <w:rPr>
                <w:rFonts w:ascii="Times New Roman" w:hAnsi="Times New Roman"/>
                <w:sz w:val="20"/>
                <w:szCs w:val="20"/>
              </w:rPr>
              <w:t xml:space="preserve">возврат остатков субсидий </w:t>
            </w:r>
          </w:p>
        </w:tc>
        <w:tc>
          <w:tcPr>
            <w:tcW w:w="597" w:type="pct"/>
            <w:tcBorders>
              <w:top w:val="nil"/>
              <w:left w:val="nil"/>
              <w:bottom w:val="single" w:sz="4" w:space="0" w:color="auto"/>
              <w:right w:val="single" w:sz="4" w:space="0" w:color="auto"/>
            </w:tcBorders>
            <w:vAlign w:val="center"/>
          </w:tcPr>
          <w:p w:rsidR="00A654A2" w:rsidRPr="00EE7945" w:rsidRDefault="00A654A2" w:rsidP="00472887">
            <w:pPr>
              <w:spacing w:after="0" w:line="240" w:lineRule="auto"/>
              <w:jc w:val="center"/>
              <w:rPr>
                <w:rFonts w:ascii="Times New Roman" w:hAnsi="Times New Roman"/>
                <w:sz w:val="16"/>
                <w:szCs w:val="16"/>
              </w:rPr>
            </w:pPr>
            <w:r w:rsidRPr="00EE7945">
              <w:rPr>
                <w:rFonts w:ascii="Times New Roman" w:hAnsi="Times New Roman"/>
                <w:sz w:val="16"/>
                <w:szCs w:val="16"/>
              </w:rPr>
              <w:t>-76,8</w:t>
            </w:r>
          </w:p>
        </w:tc>
        <w:tc>
          <w:tcPr>
            <w:tcW w:w="495" w:type="pct"/>
            <w:tcBorders>
              <w:top w:val="nil"/>
              <w:left w:val="nil"/>
              <w:bottom w:val="single" w:sz="4" w:space="0" w:color="auto"/>
              <w:right w:val="single" w:sz="4" w:space="0" w:color="auto"/>
            </w:tcBorders>
            <w:vAlign w:val="center"/>
          </w:tcPr>
          <w:p w:rsidR="00A654A2" w:rsidRPr="00EE7945" w:rsidRDefault="00A654A2" w:rsidP="00472887">
            <w:pPr>
              <w:spacing w:after="0" w:line="240" w:lineRule="auto"/>
              <w:jc w:val="center"/>
              <w:rPr>
                <w:rFonts w:ascii="Times New Roman" w:hAnsi="Times New Roman"/>
                <w:sz w:val="16"/>
                <w:szCs w:val="16"/>
              </w:rPr>
            </w:pPr>
            <w:r w:rsidRPr="00EE7945">
              <w:rPr>
                <w:rFonts w:ascii="Times New Roman" w:hAnsi="Times New Roman"/>
                <w:sz w:val="16"/>
                <w:szCs w:val="16"/>
              </w:rPr>
              <w:t>-259,9</w:t>
            </w:r>
          </w:p>
        </w:tc>
        <w:tc>
          <w:tcPr>
            <w:tcW w:w="527" w:type="pct"/>
            <w:tcBorders>
              <w:top w:val="nil"/>
              <w:left w:val="nil"/>
              <w:bottom w:val="single" w:sz="4" w:space="0" w:color="auto"/>
              <w:right w:val="single" w:sz="4" w:space="0" w:color="auto"/>
            </w:tcBorders>
            <w:vAlign w:val="center"/>
          </w:tcPr>
          <w:p w:rsidR="00A654A2" w:rsidRPr="00EE7945" w:rsidRDefault="00A654A2" w:rsidP="00472887">
            <w:pPr>
              <w:spacing w:after="0" w:line="240" w:lineRule="auto"/>
              <w:jc w:val="center"/>
              <w:rPr>
                <w:rFonts w:ascii="Times New Roman" w:hAnsi="Times New Roman"/>
                <w:sz w:val="16"/>
                <w:szCs w:val="16"/>
              </w:rPr>
            </w:pPr>
            <w:r w:rsidRPr="00EE7945">
              <w:rPr>
                <w:rFonts w:ascii="Times New Roman" w:hAnsi="Times New Roman"/>
                <w:sz w:val="16"/>
                <w:szCs w:val="16"/>
              </w:rPr>
              <w:t>-259,9</w:t>
            </w:r>
          </w:p>
        </w:tc>
        <w:tc>
          <w:tcPr>
            <w:tcW w:w="345" w:type="pct"/>
            <w:tcBorders>
              <w:top w:val="nil"/>
              <w:left w:val="nil"/>
              <w:bottom w:val="single" w:sz="4" w:space="0" w:color="auto"/>
              <w:right w:val="single" w:sz="4" w:space="0" w:color="auto"/>
            </w:tcBorders>
            <w:vAlign w:val="center"/>
          </w:tcPr>
          <w:p w:rsidR="00A654A2" w:rsidRPr="00EE7945" w:rsidRDefault="00A654A2" w:rsidP="00472887">
            <w:pPr>
              <w:spacing w:after="0" w:line="240" w:lineRule="auto"/>
              <w:ind w:firstLine="708"/>
              <w:jc w:val="center"/>
              <w:rPr>
                <w:rFonts w:ascii="Times New Roman" w:hAnsi="Times New Roman"/>
                <w:sz w:val="16"/>
                <w:szCs w:val="16"/>
              </w:rPr>
            </w:pPr>
          </w:p>
        </w:tc>
        <w:tc>
          <w:tcPr>
            <w:tcW w:w="414" w:type="pct"/>
            <w:tcBorders>
              <w:top w:val="nil"/>
              <w:left w:val="nil"/>
              <w:bottom w:val="single" w:sz="4" w:space="0" w:color="auto"/>
              <w:right w:val="single" w:sz="4" w:space="0" w:color="auto"/>
            </w:tcBorders>
            <w:vAlign w:val="center"/>
          </w:tcPr>
          <w:p w:rsidR="00A654A2" w:rsidRPr="00472887" w:rsidRDefault="00D22647" w:rsidP="00472887">
            <w:pPr>
              <w:spacing w:after="0" w:line="240" w:lineRule="auto"/>
              <w:rPr>
                <w:rFonts w:ascii="Times New Roman" w:hAnsi="Times New Roman"/>
                <w:sz w:val="16"/>
                <w:szCs w:val="16"/>
              </w:rPr>
            </w:pPr>
            <w:r w:rsidRPr="00472887">
              <w:rPr>
                <w:rFonts w:ascii="Times New Roman" w:hAnsi="Times New Roman"/>
                <w:sz w:val="16"/>
                <w:szCs w:val="16"/>
              </w:rPr>
              <w:t>7</w:t>
            </w:r>
            <w:r w:rsidR="00A654A2" w:rsidRPr="00472887">
              <w:rPr>
                <w:rFonts w:ascii="Times New Roman" w:hAnsi="Times New Roman"/>
                <w:sz w:val="16"/>
                <w:szCs w:val="16"/>
              </w:rPr>
              <w:t>6,8</w:t>
            </w:r>
          </w:p>
        </w:tc>
        <w:tc>
          <w:tcPr>
            <w:tcW w:w="281" w:type="pct"/>
            <w:tcBorders>
              <w:top w:val="nil"/>
              <w:left w:val="nil"/>
              <w:bottom w:val="single" w:sz="4" w:space="0" w:color="auto"/>
              <w:right w:val="single" w:sz="4" w:space="0" w:color="auto"/>
            </w:tcBorders>
            <w:vAlign w:val="center"/>
          </w:tcPr>
          <w:p w:rsidR="00A654A2" w:rsidRPr="00472887" w:rsidRDefault="00A654A2" w:rsidP="00472887">
            <w:pPr>
              <w:spacing w:after="0" w:line="240" w:lineRule="auto"/>
              <w:ind w:firstLine="708"/>
              <w:jc w:val="center"/>
              <w:rPr>
                <w:rFonts w:ascii="Times New Roman" w:hAnsi="Times New Roman"/>
                <w:sz w:val="16"/>
                <w:szCs w:val="16"/>
              </w:rPr>
            </w:pPr>
          </w:p>
        </w:tc>
        <w:tc>
          <w:tcPr>
            <w:tcW w:w="427" w:type="pct"/>
            <w:tcBorders>
              <w:top w:val="nil"/>
              <w:left w:val="nil"/>
              <w:bottom w:val="single" w:sz="4" w:space="0" w:color="auto"/>
              <w:right w:val="single" w:sz="4" w:space="0" w:color="auto"/>
            </w:tcBorders>
            <w:vAlign w:val="center"/>
          </w:tcPr>
          <w:p w:rsidR="00A654A2" w:rsidRPr="00472887" w:rsidRDefault="00D22647" w:rsidP="00472887">
            <w:pPr>
              <w:spacing w:after="0" w:line="240" w:lineRule="auto"/>
              <w:rPr>
                <w:rFonts w:ascii="Times New Roman" w:hAnsi="Times New Roman"/>
                <w:sz w:val="16"/>
                <w:szCs w:val="16"/>
              </w:rPr>
            </w:pPr>
            <w:r w:rsidRPr="00472887">
              <w:rPr>
                <w:rFonts w:ascii="Times New Roman" w:hAnsi="Times New Roman"/>
                <w:sz w:val="16"/>
                <w:szCs w:val="16"/>
              </w:rPr>
              <w:t>2</w:t>
            </w:r>
            <w:r w:rsidR="00A654A2" w:rsidRPr="00472887">
              <w:rPr>
                <w:rFonts w:ascii="Times New Roman" w:hAnsi="Times New Roman"/>
                <w:sz w:val="16"/>
                <w:szCs w:val="16"/>
              </w:rPr>
              <w:t>59,9</w:t>
            </w:r>
          </w:p>
        </w:tc>
        <w:tc>
          <w:tcPr>
            <w:tcW w:w="265" w:type="pct"/>
            <w:tcBorders>
              <w:top w:val="nil"/>
              <w:left w:val="nil"/>
              <w:bottom w:val="single" w:sz="4" w:space="0" w:color="auto"/>
              <w:right w:val="single" w:sz="4" w:space="0" w:color="auto"/>
            </w:tcBorders>
            <w:vAlign w:val="center"/>
          </w:tcPr>
          <w:p w:rsidR="00A654A2" w:rsidRPr="00472887" w:rsidRDefault="00A654A2" w:rsidP="00472887">
            <w:pPr>
              <w:spacing w:after="0" w:line="240" w:lineRule="auto"/>
              <w:ind w:firstLine="708"/>
              <w:jc w:val="center"/>
              <w:rPr>
                <w:rFonts w:ascii="Times New Roman" w:hAnsi="Times New Roman"/>
                <w:sz w:val="16"/>
                <w:szCs w:val="16"/>
              </w:rPr>
            </w:pPr>
          </w:p>
        </w:tc>
        <w:tc>
          <w:tcPr>
            <w:tcW w:w="431" w:type="pct"/>
            <w:tcBorders>
              <w:top w:val="nil"/>
              <w:left w:val="nil"/>
              <w:bottom w:val="single" w:sz="4" w:space="0" w:color="auto"/>
              <w:right w:val="single" w:sz="4" w:space="0" w:color="auto"/>
            </w:tcBorders>
            <w:vAlign w:val="center"/>
          </w:tcPr>
          <w:p w:rsidR="00A654A2" w:rsidRPr="00472887" w:rsidRDefault="00472887" w:rsidP="00472887">
            <w:pPr>
              <w:spacing w:after="0" w:line="240" w:lineRule="auto"/>
              <w:rPr>
                <w:rFonts w:ascii="Times New Roman" w:hAnsi="Times New Roman"/>
                <w:sz w:val="16"/>
                <w:szCs w:val="16"/>
              </w:rPr>
            </w:pPr>
            <w:r w:rsidRPr="00472887">
              <w:rPr>
                <w:rFonts w:ascii="Times New Roman" w:hAnsi="Times New Roman"/>
                <w:sz w:val="16"/>
                <w:szCs w:val="16"/>
              </w:rPr>
              <w:t>2</w:t>
            </w:r>
            <w:r w:rsidR="00A654A2" w:rsidRPr="00472887">
              <w:rPr>
                <w:rFonts w:ascii="Times New Roman" w:hAnsi="Times New Roman"/>
                <w:sz w:val="16"/>
                <w:szCs w:val="16"/>
              </w:rPr>
              <w:t>59,9</w:t>
            </w:r>
          </w:p>
        </w:tc>
        <w:tc>
          <w:tcPr>
            <w:tcW w:w="281" w:type="pct"/>
            <w:tcBorders>
              <w:top w:val="nil"/>
              <w:left w:val="nil"/>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16"/>
                <w:szCs w:val="16"/>
              </w:rPr>
            </w:pPr>
          </w:p>
        </w:tc>
      </w:tr>
      <w:tr w:rsidR="00301C70" w:rsidRPr="00EE7945" w:rsidTr="00EE5CED">
        <w:trPr>
          <w:trHeight w:val="227"/>
          <w:jc w:val="center"/>
        </w:trPr>
        <w:tc>
          <w:tcPr>
            <w:tcW w:w="936" w:type="pct"/>
            <w:tcBorders>
              <w:top w:val="nil"/>
              <w:left w:val="single" w:sz="4" w:space="0" w:color="auto"/>
              <w:bottom w:val="single" w:sz="4" w:space="0" w:color="auto"/>
              <w:right w:val="single" w:sz="4" w:space="0" w:color="auto"/>
            </w:tcBorders>
            <w:vAlign w:val="center"/>
          </w:tcPr>
          <w:p w:rsidR="00A654A2" w:rsidRPr="00EE7945" w:rsidRDefault="00A654A2" w:rsidP="00A654A2">
            <w:pPr>
              <w:spacing w:after="0" w:line="240" w:lineRule="auto"/>
              <w:ind w:firstLine="708"/>
              <w:jc w:val="both"/>
              <w:rPr>
                <w:rFonts w:ascii="Times New Roman" w:hAnsi="Times New Roman"/>
                <w:sz w:val="20"/>
                <w:szCs w:val="20"/>
              </w:rPr>
            </w:pPr>
            <w:r w:rsidRPr="00EE7945">
              <w:rPr>
                <w:rFonts w:ascii="Times New Roman" w:hAnsi="Times New Roman"/>
                <w:sz w:val="20"/>
                <w:szCs w:val="20"/>
              </w:rPr>
              <w:t>итого</w:t>
            </w:r>
          </w:p>
        </w:tc>
        <w:tc>
          <w:tcPr>
            <w:tcW w:w="597" w:type="pct"/>
            <w:tcBorders>
              <w:top w:val="nil"/>
              <w:left w:val="nil"/>
              <w:bottom w:val="single" w:sz="4" w:space="0" w:color="auto"/>
              <w:right w:val="single" w:sz="4" w:space="0" w:color="auto"/>
            </w:tcBorders>
            <w:vAlign w:val="center"/>
          </w:tcPr>
          <w:p w:rsidR="00D22647" w:rsidRPr="00EE7945" w:rsidRDefault="00D22647" w:rsidP="00D22647">
            <w:pPr>
              <w:spacing w:after="0" w:line="240" w:lineRule="auto"/>
              <w:rPr>
                <w:rFonts w:ascii="Times New Roman" w:hAnsi="Times New Roman"/>
                <w:sz w:val="16"/>
                <w:szCs w:val="16"/>
              </w:rPr>
            </w:pPr>
          </w:p>
          <w:p w:rsidR="00A654A2" w:rsidRPr="00EE7945" w:rsidRDefault="00A654A2" w:rsidP="00D22647">
            <w:pPr>
              <w:spacing w:after="0" w:line="240" w:lineRule="auto"/>
              <w:rPr>
                <w:rFonts w:ascii="Times New Roman" w:hAnsi="Times New Roman"/>
                <w:sz w:val="16"/>
                <w:szCs w:val="16"/>
              </w:rPr>
            </w:pPr>
            <w:r w:rsidRPr="00EE7945">
              <w:rPr>
                <w:rFonts w:ascii="Times New Roman" w:hAnsi="Times New Roman"/>
                <w:sz w:val="16"/>
                <w:szCs w:val="16"/>
              </w:rPr>
              <w:t>9956,2</w:t>
            </w:r>
          </w:p>
        </w:tc>
        <w:tc>
          <w:tcPr>
            <w:tcW w:w="495" w:type="pct"/>
            <w:tcBorders>
              <w:top w:val="nil"/>
              <w:left w:val="nil"/>
              <w:bottom w:val="single" w:sz="4" w:space="0" w:color="auto"/>
              <w:right w:val="single" w:sz="4" w:space="0" w:color="auto"/>
            </w:tcBorders>
            <w:vAlign w:val="center"/>
          </w:tcPr>
          <w:p w:rsidR="00D22647" w:rsidRPr="00EE7945" w:rsidRDefault="00D22647" w:rsidP="00D22647">
            <w:pPr>
              <w:spacing w:after="0" w:line="240" w:lineRule="auto"/>
              <w:rPr>
                <w:rFonts w:ascii="Times New Roman" w:hAnsi="Times New Roman"/>
                <w:sz w:val="16"/>
                <w:szCs w:val="16"/>
              </w:rPr>
            </w:pPr>
          </w:p>
          <w:p w:rsidR="00A654A2" w:rsidRPr="00EE7945" w:rsidRDefault="00A654A2" w:rsidP="00D22647">
            <w:pPr>
              <w:spacing w:after="0" w:line="240" w:lineRule="auto"/>
              <w:rPr>
                <w:rFonts w:ascii="Times New Roman" w:hAnsi="Times New Roman"/>
                <w:sz w:val="16"/>
                <w:szCs w:val="16"/>
              </w:rPr>
            </w:pPr>
            <w:r w:rsidRPr="00EE7945">
              <w:rPr>
                <w:rFonts w:ascii="Times New Roman" w:hAnsi="Times New Roman"/>
                <w:sz w:val="16"/>
                <w:szCs w:val="16"/>
              </w:rPr>
              <w:t>13879,3</w:t>
            </w:r>
          </w:p>
        </w:tc>
        <w:tc>
          <w:tcPr>
            <w:tcW w:w="527" w:type="pct"/>
            <w:tcBorders>
              <w:top w:val="nil"/>
              <w:left w:val="nil"/>
              <w:bottom w:val="single" w:sz="4" w:space="0" w:color="auto"/>
              <w:right w:val="single" w:sz="4" w:space="0" w:color="auto"/>
            </w:tcBorders>
            <w:vAlign w:val="center"/>
          </w:tcPr>
          <w:p w:rsidR="00D22647" w:rsidRPr="00EE7945" w:rsidRDefault="00D22647" w:rsidP="00D22647">
            <w:pPr>
              <w:spacing w:after="0" w:line="240" w:lineRule="auto"/>
              <w:rPr>
                <w:rFonts w:ascii="Times New Roman" w:hAnsi="Times New Roman"/>
                <w:sz w:val="16"/>
                <w:szCs w:val="16"/>
              </w:rPr>
            </w:pPr>
          </w:p>
          <w:p w:rsidR="00A654A2" w:rsidRPr="00EE7945" w:rsidRDefault="00A654A2" w:rsidP="00D22647">
            <w:pPr>
              <w:spacing w:after="0" w:line="240" w:lineRule="auto"/>
              <w:rPr>
                <w:rFonts w:ascii="Times New Roman" w:hAnsi="Times New Roman"/>
                <w:sz w:val="16"/>
                <w:szCs w:val="16"/>
              </w:rPr>
            </w:pPr>
            <w:r w:rsidRPr="00EE7945">
              <w:rPr>
                <w:rFonts w:ascii="Times New Roman" w:hAnsi="Times New Roman"/>
                <w:sz w:val="16"/>
                <w:szCs w:val="16"/>
              </w:rPr>
              <w:t>13846,0</w:t>
            </w:r>
          </w:p>
        </w:tc>
        <w:tc>
          <w:tcPr>
            <w:tcW w:w="345" w:type="pct"/>
            <w:tcBorders>
              <w:top w:val="nil"/>
              <w:left w:val="nil"/>
              <w:bottom w:val="single" w:sz="4" w:space="0" w:color="auto"/>
              <w:right w:val="single" w:sz="4" w:space="0" w:color="auto"/>
            </w:tcBorders>
            <w:vAlign w:val="center"/>
          </w:tcPr>
          <w:p w:rsidR="00A654A2" w:rsidRPr="00EE7945" w:rsidRDefault="00D22647" w:rsidP="00D22647">
            <w:pPr>
              <w:spacing w:after="0" w:line="240" w:lineRule="auto"/>
              <w:ind w:firstLine="708"/>
              <w:rPr>
                <w:rFonts w:ascii="Times New Roman" w:hAnsi="Times New Roman"/>
                <w:sz w:val="16"/>
                <w:szCs w:val="16"/>
              </w:rPr>
            </w:pPr>
            <w:r w:rsidRPr="00EE7945">
              <w:rPr>
                <w:rFonts w:ascii="Times New Roman" w:hAnsi="Times New Roman"/>
                <w:sz w:val="16"/>
                <w:szCs w:val="16"/>
              </w:rPr>
              <w:t>55</w:t>
            </w:r>
            <w:r w:rsidR="00A654A2" w:rsidRPr="00EE7945">
              <w:rPr>
                <w:rFonts w:ascii="Times New Roman" w:hAnsi="Times New Roman"/>
                <w:sz w:val="16"/>
                <w:szCs w:val="16"/>
              </w:rPr>
              <w:t>61,8</w:t>
            </w:r>
          </w:p>
        </w:tc>
        <w:tc>
          <w:tcPr>
            <w:tcW w:w="414" w:type="pct"/>
            <w:tcBorders>
              <w:top w:val="nil"/>
              <w:left w:val="nil"/>
              <w:bottom w:val="single" w:sz="4" w:space="0" w:color="auto"/>
              <w:right w:val="single" w:sz="4" w:space="0" w:color="auto"/>
            </w:tcBorders>
            <w:vAlign w:val="center"/>
          </w:tcPr>
          <w:p w:rsidR="00A654A2" w:rsidRPr="00EE7945" w:rsidRDefault="00A654A2" w:rsidP="00D22647">
            <w:pPr>
              <w:spacing w:after="0" w:line="240" w:lineRule="auto"/>
              <w:ind w:firstLine="708"/>
              <w:rPr>
                <w:rFonts w:ascii="Times New Roman" w:hAnsi="Times New Roman"/>
                <w:sz w:val="16"/>
                <w:szCs w:val="16"/>
              </w:rPr>
            </w:pPr>
            <w:r w:rsidRPr="00EE7945">
              <w:rPr>
                <w:rFonts w:ascii="Times New Roman" w:hAnsi="Times New Roman"/>
                <w:sz w:val="16"/>
                <w:szCs w:val="16"/>
              </w:rPr>
              <w:t>-</w:t>
            </w:r>
            <w:r w:rsidR="00D22647" w:rsidRPr="00EE7945">
              <w:rPr>
                <w:rFonts w:ascii="Times New Roman" w:hAnsi="Times New Roman"/>
                <w:sz w:val="16"/>
                <w:szCs w:val="16"/>
              </w:rPr>
              <w:t>-</w:t>
            </w:r>
            <w:r w:rsidRPr="00EE7945">
              <w:rPr>
                <w:rFonts w:ascii="Times New Roman" w:hAnsi="Times New Roman"/>
                <w:sz w:val="16"/>
                <w:szCs w:val="16"/>
              </w:rPr>
              <w:t>9394,4</w:t>
            </w:r>
          </w:p>
        </w:tc>
        <w:tc>
          <w:tcPr>
            <w:tcW w:w="281" w:type="pct"/>
            <w:tcBorders>
              <w:top w:val="nil"/>
              <w:left w:val="nil"/>
              <w:bottom w:val="single" w:sz="4" w:space="0" w:color="auto"/>
              <w:right w:val="single" w:sz="4" w:space="0" w:color="auto"/>
            </w:tcBorders>
            <w:vAlign w:val="center"/>
          </w:tcPr>
          <w:p w:rsidR="00A654A2" w:rsidRPr="00EE7945" w:rsidRDefault="00301C70" w:rsidP="00D22647">
            <w:pPr>
              <w:spacing w:after="0" w:line="240" w:lineRule="auto"/>
              <w:ind w:firstLine="708"/>
              <w:rPr>
                <w:rFonts w:ascii="Times New Roman" w:hAnsi="Times New Roman"/>
                <w:sz w:val="16"/>
                <w:szCs w:val="16"/>
              </w:rPr>
            </w:pPr>
            <w:r w:rsidRPr="00EE7945">
              <w:rPr>
                <w:rFonts w:ascii="Times New Roman" w:hAnsi="Times New Roman"/>
                <w:sz w:val="16"/>
                <w:szCs w:val="16"/>
              </w:rPr>
              <w:t>66</w:t>
            </w:r>
          </w:p>
        </w:tc>
        <w:tc>
          <w:tcPr>
            <w:tcW w:w="427" w:type="pct"/>
            <w:tcBorders>
              <w:top w:val="nil"/>
              <w:left w:val="nil"/>
              <w:bottom w:val="single" w:sz="4" w:space="0" w:color="auto"/>
              <w:right w:val="single" w:sz="4" w:space="0" w:color="auto"/>
            </w:tcBorders>
            <w:vAlign w:val="center"/>
          </w:tcPr>
          <w:p w:rsidR="00A654A2" w:rsidRPr="00EE7945" w:rsidRDefault="00A654A2" w:rsidP="00D22647">
            <w:pPr>
              <w:spacing w:after="0" w:line="240" w:lineRule="auto"/>
              <w:ind w:firstLine="708"/>
              <w:rPr>
                <w:rFonts w:ascii="Times New Roman" w:hAnsi="Times New Roman"/>
                <w:sz w:val="16"/>
                <w:szCs w:val="16"/>
              </w:rPr>
            </w:pPr>
            <w:r w:rsidRPr="00EE7945">
              <w:rPr>
                <w:rFonts w:ascii="Times New Roman" w:hAnsi="Times New Roman"/>
                <w:sz w:val="16"/>
                <w:szCs w:val="16"/>
              </w:rPr>
              <w:t>-</w:t>
            </w:r>
            <w:r w:rsidR="00D22647" w:rsidRPr="00EE7945">
              <w:rPr>
                <w:rFonts w:ascii="Times New Roman" w:hAnsi="Times New Roman"/>
                <w:sz w:val="16"/>
                <w:szCs w:val="16"/>
              </w:rPr>
              <w:t>-</w:t>
            </w:r>
            <w:r w:rsidRPr="00EE7945">
              <w:rPr>
                <w:rFonts w:ascii="Times New Roman" w:hAnsi="Times New Roman"/>
                <w:sz w:val="16"/>
                <w:szCs w:val="16"/>
              </w:rPr>
              <w:t>13317,5</w:t>
            </w:r>
          </w:p>
        </w:tc>
        <w:tc>
          <w:tcPr>
            <w:tcW w:w="265" w:type="pct"/>
            <w:tcBorders>
              <w:top w:val="nil"/>
              <w:left w:val="nil"/>
              <w:bottom w:val="single" w:sz="4" w:space="0" w:color="auto"/>
              <w:right w:val="single" w:sz="4" w:space="0" w:color="auto"/>
            </w:tcBorders>
            <w:vAlign w:val="center"/>
          </w:tcPr>
          <w:p w:rsidR="00A654A2" w:rsidRPr="00EE7945" w:rsidRDefault="00D22647" w:rsidP="00D22647">
            <w:pPr>
              <w:spacing w:after="0" w:line="240" w:lineRule="auto"/>
              <w:ind w:firstLine="708"/>
              <w:rPr>
                <w:rFonts w:ascii="Times New Roman" w:hAnsi="Times New Roman"/>
                <w:sz w:val="16"/>
                <w:szCs w:val="16"/>
              </w:rPr>
            </w:pPr>
            <w:r w:rsidRPr="00EE7945">
              <w:rPr>
                <w:rFonts w:ascii="Times New Roman" w:hAnsi="Times New Roman"/>
                <w:sz w:val="16"/>
                <w:szCs w:val="16"/>
              </w:rPr>
              <w:t>44</w:t>
            </w:r>
          </w:p>
        </w:tc>
        <w:tc>
          <w:tcPr>
            <w:tcW w:w="431" w:type="pct"/>
            <w:tcBorders>
              <w:top w:val="nil"/>
              <w:left w:val="nil"/>
              <w:bottom w:val="single" w:sz="4" w:space="0" w:color="auto"/>
              <w:right w:val="single" w:sz="4" w:space="0" w:color="auto"/>
            </w:tcBorders>
            <w:vAlign w:val="center"/>
          </w:tcPr>
          <w:p w:rsidR="00A654A2" w:rsidRPr="00EE7945" w:rsidRDefault="00A654A2" w:rsidP="00D22647">
            <w:pPr>
              <w:spacing w:after="0" w:line="240" w:lineRule="auto"/>
              <w:ind w:firstLine="708"/>
              <w:rPr>
                <w:rFonts w:ascii="Times New Roman" w:hAnsi="Times New Roman"/>
                <w:sz w:val="16"/>
                <w:szCs w:val="16"/>
              </w:rPr>
            </w:pPr>
            <w:r w:rsidRPr="00EE7945">
              <w:rPr>
                <w:rFonts w:ascii="Times New Roman" w:hAnsi="Times New Roman"/>
                <w:sz w:val="16"/>
                <w:szCs w:val="16"/>
              </w:rPr>
              <w:t>-13284,2</w:t>
            </w:r>
          </w:p>
        </w:tc>
        <w:tc>
          <w:tcPr>
            <w:tcW w:w="281" w:type="pct"/>
            <w:tcBorders>
              <w:top w:val="nil"/>
              <w:left w:val="nil"/>
              <w:bottom w:val="single" w:sz="4" w:space="0" w:color="auto"/>
              <w:right w:val="single" w:sz="4" w:space="0" w:color="auto"/>
            </w:tcBorders>
            <w:vAlign w:val="center"/>
          </w:tcPr>
          <w:p w:rsidR="00A654A2" w:rsidRPr="00EE7945" w:rsidRDefault="00D22647" w:rsidP="00D22647">
            <w:pPr>
              <w:spacing w:after="0" w:line="240" w:lineRule="auto"/>
              <w:ind w:firstLine="708"/>
              <w:rPr>
                <w:rFonts w:ascii="Times New Roman" w:hAnsi="Times New Roman"/>
                <w:sz w:val="16"/>
                <w:szCs w:val="16"/>
              </w:rPr>
            </w:pPr>
            <w:r w:rsidRPr="00EE7945">
              <w:rPr>
                <w:rFonts w:ascii="Times New Roman" w:hAnsi="Times New Roman"/>
                <w:sz w:val="16"/>
                <w:szCs w:val="16"/>
              </w:rPr>
              <w:t>44</w:t>
            </w:r>
          </w:p>
        </w:tc>
      </w:tr>
    </w:tbl>
    <w:p w:rsidR="00CB1EF4" w:rsidRPr="00EE7945" w:rsidRDefault="00EE5CED" w:rsidP="00EE5CED">
      <w:pPr>
        <w:spacing w:after="0" w:line="240" w:lineRule="auto"/>
        <w:jc w:val="both"/>
        <w:rPr>
          <w:rFonts w:ascii="Times New Roman" w:hAnsi="Times New Roman"/>
          <w:sz w:val="28"/>
          <w:szCs w:val="28"/>
        </w:rPr>
      </w:pPr>
      <w:r w:rsidRPr="00EE7945">
        <w:rPr>
          <w:rFonts w:ascii="Times New Roman" w:hAnsi="Times New Roman"/>
          <w:sz w:val="28"/>
          <w:szCs w:val="28"/>
        </w:rPr>
        <w:t xml:space="preserve">  </w:t>
      </w:r>
    </w:p>
    <w:p w:rsidR="00A654A2" w:rsidRPr="00EE7945" w:rsidRDefault="00163BBE" w:rsidP="00163BBE">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 безвоз</w:t>
      </w:r>
      <w:r w:rsidR="00EE5CED" w:rsidRPr="00EE7945">
        <w:rPr>
          <w:rFonts w:ascii="Times New Roman" w:hAnsi="Times New Roman"/>
          <w:sz w:val="28"/>
          <w:szCs w:val="28"/>
        </w:rPr>
        <w:t>мез</w:t>
      </w:r>
      <w:r>
        <w:rPr>
          <w:rFonts w:ascii="Times New Roman" w:hAnsi="Times New Roman"/>
          <w:sz w:val="28"/>
          <w:szCs w:val="28"/>
        </w:rPr>
        <w:t>д</w:t>
      </w:r>
      <w:r w:rsidR="00EE5CED" w:rsidRPr="00EE7945">
        <w:rPr>
          <w:rFonts w:ascii="Times New Roman" w:hAnsi="Times New Roman"/>
          <w:sz w:val="28"/>
          <w:szCs w:val="28"/>
        </w:rPr>
        <w:t xml:space="preserve">ным поступлениям представлены поступления из районного и краевого бюджетов в бюджет муниципального образования в 2015 году </w:t>
      </w:r>
      <w:r w:rsidR="00301C70" w:rsidRPr="00EE7945">
        <w:rPr>
          <w:rFonts w:ascii="Times New Roman" w:hAnsi="Times New Roman"/>
          <w:sz w:val="28"/>
          <w:szCs w:val="28"/>
        </w:rPr>
        <w:t>в сумме 561,8 тыс.</w:t>
      </w:r>
      <w:r>
        <w:rPr>
          <w:rFonts w:ascii="Times New Roman" w:hAnsi="Times New Roman"/>
          <w:sz w:val="28"/>
          <w:szCs w:val="28"/>
        </w:rPr>
        <w:t xml:space="preserve"> </w:t>
      </w:r>
      <w:r w:rsidR="00301C70" w:rsidRPr="00EE7945">
        <w:rPr>
          <w:rFonts w:ascii="Times New Roman" w:hAnsi="Times New Roman"/>
          <w:sz w:val="28"/>
          <w:szCs w:val="28"/>
        </w:rPr>
        <w:t>рублей, что ниже ожидаемого поступления в 2014 году в сумм</w:t>
      </w:r>
      <w:r w:rsidR="005A2755">
        <w:rPr>
          <w:rFonts w:ascii="Times New Roman" w:hAnsi="Times New Roman"/>
          <w:sz w:val="28"/>
          <w:szCs w:val="28"/>
        </w:rPr>
        <w:t>е</w:t>
      </w:r>
      <w:r w:rsidR="00301C70" w:rsidRPr="00EE7945">
        <w:rPr>
          <w:rFonts w:ascii="Times New Roman" w:hAnsi="Times New Roman"/>
          <w:sz w:val="28"/>
          <w:szCs w:val="28"/>
        </w:rPr>
        <w:t xml:space="preserve"> 9394,4 тыс.</w:t>
      </w:r>
      <w:r>
        <w:rPr>
          <w:rFonts w:ascii="Times New Roman" w:hAnsi="Times New Roman"/>
          <w:sz w:val="28"/>
          <w:szCs w:val="28"/>
        </w:rPr>
        <w:t xml:space="preserve"> </w:t>
      </w:r>
      <w:r w:rsidR="00301C70" w:rsidRPr="00EE7945">
        <w:rPr>
          <w:rFonts w:ascii="Times New Roman" w:hAnsi="Times New Roman"/>
          <w:sz w:val="28"/>
          <w:szCs w:val="28"/>
        </w:rPr>
        <w:t>рублей, в том числе субвенции на осуществление полномочий по первичному учету на территориях, где отсутствуют военные комиссариаты в сумме 393,9 тыс.</w:t>
      </w:r>
      <w:r>
        <w:rPr>
          <w:rFonts w:ascii="Times New Roman" w:hAnsi="Times New Roman"/>
          <w:sz w:val="28"/>
          <w:szCs w:val="28"/>
        </w:rPr>
        <w:t xml:space="preserve"> </w:t>
      </w:r>
      <w:r w:rsidR="00301C70" w:rsidRPr="00EE7945">
        <w:rPr>
          <w:rFonts w:ascii="Times New Roman" w:hAnsi="Times New Roman"/>
          <w:sz w:val="28"/>
          <w:szCs w:val="28"/>
        </w:rPr>
        <w:t>рублей, субвенции на деятельность административных комиссий</w:t>
      </w:r>
      <w:proofErr w:type="gramEnd"/>
      <w:r w:rsidR="00301C70" w:rsidRPr="00EE7945">
        <w:rPr>
          <w:rFonts w:ascii="Times New Roman" w:hAnsi="Times New Roman"/>
          <w:sz w:val="28"/>
          <w:szCs w:val="28"/>
        </w:rPr>
        <w:t xml:space="preserve"> в сумме 3,8 тыс.</w:t>
      </w:r>
      <w:r>
        <w:rPr>
          <w:rFonts w:ascii="Times New Roman" w:hAnsi="Times New Roman"/>
          <w:sz w:val="28"/>
          <w:szCs w:val="28"/>
        </w:rPr>
        <w:t xml:space="preserve"> </w:t>
      </w:r>
      <w:r w:rsidR="00301C70" w:rsidRPr="00EE7945">
        <w:rPr>
          <w:rFonts w:ascii="Times New Roman" w:hAnsi="Times New Roman"/>
          <w:sz w:val="28"/>
          <w:szCs w:val="28"/>
        </w:rPr>
        <w:t>рублей, дотации на выравнивание бюджетной обеспеченности в сумме 164,2 тыс.</w:t>
      </w:r>
      <w:r>
        <w:rPr>
          <w:rFonts w:ascii="Times New Roman" w:hAnsi="Times New Roman"/>
          <w:sz w:val="28"/>
          <w:szCs w:val="28"/>
        </w:rPr>
        <w:t xml:space="preserve"> </w:t>
      </w:r>
      <w:r w:rsidR="00301C70" w:rsidRPr="00EE7945">
        <w:rPr>
          <w:rFonts w:ascii="Times New Roman" w:hAnsi="Times New Roman"/>
          <w:sz w:val="28"/>
          <w:szCs w:val="28"/>
        </w:rPr>
        <w:t>рублей.</w:t>
      </w:r>
    </w:p>
    <w:p w:rsidR="00505C45" w:rsidRPr="00EE7945" w:rsidRDefault="00505C45" w:rsidP="00163BBE">
      <w:pPr>
        <w:spacing w:after="0" w:line="240" w:lineRule="auto"/>
        <w:ind w:firstLine="709"/>
        <w:jc w:val="both"/>
        <w:rPr>
          <w:rFonts w:ascii="Times New Roman" w:hAnsi="Times New Roman"/>
          <w:b/>
          <w:sz w:val="28"/>
          <w:szCs w:val="28"/>
        </w:rPr>
      </w:pPr>
    </w:p>
    <w:p w:rsidR="00D058DC" w:rsidRPr="00EE7945" w:rsidRDefault="00D058DC" w:rsidP="00163BBE">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Общая характеристика расходных обязательств</w:t>
      </w:r>
      <w:r w:rsidR="00573477" w:rsidRPr="00EE7945">
        <w:rPr>
          <w:rFonts w:ascii="Times New Roman" w:hAnsi="Times New Roman"/>
          <w:b/>
          <w:sz w:val="28"/>
          <w:szCs w:val="28"/>
        </w:rPr>
        <w:t>.</w:t>
      </w:r>
    </w:p>
    <w:p w:rsidR="00D058DC" w:rsidRPr="00EE7945" w:rsidRDefault="00163BBE" w:rsidP="00163BBE">
      <w:pPr>
        <w:spacing w:after="0" w:line="240" w:lineRule="auto"/>
        <w:ind w:firstLine="709"/>
        <w:jc w:val="both"/>
        <w:rPr>
          <w:rFonts w:ascii="Times New Roman" w:hAnsi="Times New Roman"/>
          <w:sz w:val="28"/>
          <w:szCs w:val="28"/>
        </w:rPr>
      </w:pPr>
      <w:r>
        <w:rPr>
          <w:rFonts w:ascii="Times New Roman" w:hAnsi="Times New Roman"/>
          <w:sz w:val="28"/>
          <w:szCs w:val="28"/>
        </w:rPr>
        <w:t>Основой для определения</w:t>
      </w:r>
      <w:r w:rsidR="00D058DC" w:rsidRPr="00EE7945">
        <w:rPr>
          <w:rFonts w:ascii="Times New Roman" w:hAnsi="Times New Roman"/>
          <w:sz w:val="28"/>
          <w:szCs w:val="28"/>
        </w:rPr>
        <w:t xml:space="preserve"> объёма расходов бюджета поселе</w:t>
      </w:r>
      <w:r w:rsidR="00A654A2" w:rsidRPr="00EE7945">
        <w:rPr>
          <w:rFonts w:ascii="Times New Roman" w:hAnsi="Times New Roman"/>
          <w:sz w:val="28"/>
          <w:szCs w:val="28"/>
        </w:rPr>
        <w:t>ния на очередной финансовый год</w:t>
      </w:r>
      <w:r w:rsidR="00D058DC" w:rsidRPr="00EE7945">
        <w:rPr>
          <w:rFonts w:ascii="Times New Roman" w:hAnsi="Times New Roman"/>
          <w:sz w:val="28"/>
          <w:szCs w:val="28"/>
        </w:rPr>
        <w:t xml:space="preserve"> является предварительный реестр расходных обязательств на исполнение действующих муниципальных правовых актов.</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Для исполнения требований ст. 174.2 Бюджетного кодекса РФ,  утверждён порядок планирования бюджетных ассигнований бюджета муниципального образования, постановлением администрации поселения №</w:t>
      </w:r>
      <w:r w:rsidR="003B4B25" w:rsidRPr="00EE7945">
        <w:rPr>
          <w:rFonts w:ascii="Times New Roman" w:hAnsi="Times New Roman"/>
          <w:sz w:val="28"/>
          <w:szCs w:val="28"/>
        </w:rPr>
        <w:t>309</w:t>
      </w:r>
      <w:r w:rsidRPr="00EE7945">
        <w:rPr>
          <w:rFonts w:ascii="Times New Roman" w:hAnsi="Times New Roman"/>
          <w:sz w:val="28"/>
          <w:szCs w:val="28"/>
        </w:rPr>
        <w:t xml:space="preserve"> от </w:t>
      </w:r>
      <w:r w:rsidR="003B4B25" w:rsidRPr="00EE7945">
        <w:rPr>
          <w:rFonts w:ascii="Times New Roman" w:hAnsi="Times New Roman"/>
          <w:sz w:val="28"/>
          <w:szCs w:val="28"/>
        </w:rPr>
        <w:t>06</w:t>
      </w:r>
      <w:r w:rsidRPr="00EE7945">
        <w:rPr>
          <w:rFonts w:ascii="Times New Roman" w:hAnsi="Times New Roman"/>
          <w:sz w:val="28"/>
          <w:szCs w:val="28"/>
        </w:rPr>
        <w:t>.</w:t>
      </w:r>
      <w:r w:rsidR="003B4B25" w:rsidRPr="00EE7945">
        <w:rPr>
          <w:rFonts w:ascii="Times New Roman" w:hAnsi="Times New Roman"/>
          <w:sz w:val="28"/>
          <w:szCs w:val="28"/>
        </w:rPr>
        <w:t>10</w:t>
      </w:r>
      <w:r w:rsidRPr="00EE7945">
        <w:rPr>
          <w:rFonts w:ascii="Times New Roman" w:hAnsi="Times New Roman"/>
          <w:sz w:val="28"/>
          <w:szCs w:val="28"/>
        </w:rPr>
        <w:t>.201</w:t>
      </w:r>
      <w:r w:rsidR="003B4B25" w:rsidRPr="00EE7945">
        <w:rPr>
          <w:rFonts w:ascii="Times New Roman" w:hAnsi="Times New Roman"/>
          <w:sz w:val="28"/>
          <w:szCs w:val="28"/>
        </w:rPr>
        <w:t>4</w:t>
      </w:r>
      <w:r w:rsidRPr="00EE7945">
        <w:rPr>
          <w:rFonts w:ascii="Times New Roman" w:hAnsi="Times New Roman"/>
          <w:sz w:val="28"/>
          <w:szCs w:val="28"/>
        </w:rPr>
        <w:t xml:space="preserve"> года «Об утверждении методики планирования бюджетных ассигнований на 201</w:t>
      </w:r>
      <w:r w:rsidR="003B4B25" w:rsidRPr="00EE7945">
        <w:rPr>
          <w:rFonts w:ascii="Times New Roman" w:hAnsi="Times New Roman"/>
          <w:sz w:val="28"/>
          <w:szCs w:val="28"/>
        </w:rPr>
        <w:t>5</w:t>
      </w:r>
      <w:r w:rsidRPr="00EE7945">
        <w:rPr>
          <w:rFonts w:ascii="Times New Roman" w:hAnsi="Times New Roman"/>
          <w:sz w:val="28"/>
          <w:szCs w:val="28"/>
        </w:rPr>
        <w:t xml:space="preserve"> год муниципального образования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Расходы по обязательствам бюджета на 201</w:t>
      </w:r>
      <w:r w:rsidR="003B4B25" w:rsidRPr="00EE7945">
        <w:rPr>
          <w:rFonts w:ascii="Times New Roman" w:hAnsi="Times New Roman"/>
          <w:sz w:val="28"/>
          <w:szCs w:val="28"/>
        </w:rPr>
        <w:t>5</w:t>
      </w:r>
      <w:r w:rsidRPr="00EE7945">
        <w:rPr>
          <w:rFonts w:ascii="Times New Roman" w:hAnsi="Times New Roman"/>
          <w:sz w:val="28"/>
          <w:szCs w:val="28"/>
        </w:rPr>
        <w:t xml:space="preserve"> год спрогнозированы в сумме – </w:t>
      </w:r>
      <w:r w:rsidR="003B4B25" w:rsidRPr="00EE7945">
        <w:rPr>
          <w:rFonts w:ascii="Times New Roman" w:hAnsi="Times New Roman"/>
          <w:sz w:val="28"/>
          <w:szCs w:val="28"/>
        </w:rPr>
        <w:t>19561,8</w:t>
      </w:r>
      <w:r w:rsidRPr="00EE7945">
        <w:rPr>
          <w:rFonts w:ascii="Times New Roman" w:hAnsi="Times New Roman"/>
          <w:sz w:val="28"/>
          <w:szCs w:val="28"/>
        </w:rPr>
        <w:t xml:space="preserve"> тыс. рублей.</w:t>
      </w:r>
    </w:p>
    <w:p w:rsidR="00F56D56" w:rsidRPr="00EE7945" w:rsidRDefault="00CB1EF4" w:rsidP="00163BBE">
      <w:pPr>
        <w:tabs>
          <w:tab w:val="left" w:pos="8214"/>
        </w:tabs>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                                                                                                               </w:t>
      </w:r>
    </w:p>
    <w:p w:rsidR="008369BF" w:rsidRDefault="00F56D56" w:rsidP="00DF3CA8">
      <w:pPr>
        <w:tabs>
          <w:tab w:val="left" w:pos="8214"/>
        </w:tabs>
        <w:spacing w:after="0" w:line="240" w:lineRule="auto"/>
        <w:ind w:firstLine="708"/>
        <w:jc w:val="both"/>
        <w:rPr>
          <w:rFonts w:ascii="Times New Roman" w:hAnsi="Times New Roman"/>
          <w:sz w:val="28"/>
          <w:szCs w:val="28"/>
        </w:rPr>
      </w:pPr>
      <w:r w:rsidRPr="00EE7945">
        <w:rPr>
          <w:rFonts w:ascii="Times New Roman" w:hAnsi="Times New Roman"/>
          <w:sz w:val="28"/>
          <w:szCs w:val="28"/>
        </w:rPr>
        <w:t xml:space="preserve">                                                                                                                  </w:t>
      </w: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8369BF" w:rsidRDefault="008369BF" w:rsidP="00DF3CA8">
      <w:pPr>
        <w:tabs>
          <w:tab w:val="left" w:pos="8214"/>
        </w:tabs>
        <w:spacing w:after="0" w:line="240" w:lineRule="auto"/>
        <w:ind w:firstLine="708"/>
        <w:jc w:val="both"/>
        <w:rPr>
          <w:rFonts w:ascii="Times New Roman" w:hAnsi="Times New Roman"/>
          <w:sz w:val="28"/>
          <w:szCs w:val="28"/>
        </w:rPr>
      </w:pPr>
    </w:p>
    <w:p w:rsidR="00DF3CA8" w:rsidRPr="00EE7945" w:rsidRDefault="008369BF" w:rsidP="00DF3CA8">
      <w:pPr>
        <w:tabs>
          <w:tab w:val="left" w:pos="8214"/>
        </w:tabs>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                                                                                                                     </w:t>
      </w:r>
      <w:r w:rsidR="00DF3CA8" w:rsidRPr="00EE7945">
        <w:rPr>
          <w:rFonts w:ascii="Times New Roman" w:hAnsi="Times New Roman"/>
          <w:sz w:val="28"/>
          <w:szCs w:val="28"/>
        </w:rPr>
        <w:t>рис.2</w:t>
      </w:r>
    </w:p>
    <w:p w:rsidR="00D11BEF" w:rsidRPr="00EE7945" w:rsidRDefault="00D11BEF">
      <w:pPr>
        <w:spacing w:after="0" w:line="240" w:lineRule="auto"/>
        <w:ind w:firstLine="708"/>
        <w:jc w:val="both"/>
        <w:rPr>
          <w:rFonts w:ascii="Times New Roman" w:hAnsi="Times New Roman"/>
          <w:sz w:val="28"/>
          <w:szCs w:val="28"/>
        </w:rPr>
      </w:pPr>
      <w:r w:rsidRPr="00EE7945">
        <w:rPr>
          <w:rFonts w:ascii="Times New Roman" w:hAnsi="Times New Roman"/>
          <w:noProof/>
          <w:sz w:val="28"/>
          <w:szCs w:val="28"/>
        </w:rPr>
        <w:drawing>
          <wp:inline distT="0" distB="0" distL="0" distR="0" wp14:anchorId="1619B203" wp14:editId="72CECDCA">
            <wp:extent cx="5588813" cy="3277209"/>
            <wp:effectExtent l="0" t="0" r="12065"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F3CA8" w:rsidRPr="00EE7945" w:rsidRDefault="00DF3CA8" w:rsidP="00DF3CA8">
      <w:pPr>
        <w:spacing w:after="0" w:line="240" w:lineRule="auto"/>
        <w:ind w:firstLine="708"/>
        <w:jc w:val="both"/>
        <w:rPr>
          <w:rFonts w:ascii="Times New Roman" w:hAnsi="Times New Roman"/>
          <w:sz w:val="28"/>
          <w:szCs w:val="28"/>
        </w:rPr>
      </w:pPr>
      <w:r w:rsidRPr="00EE7945">
        <w:rPr>
          <w:rFonts w:ascii="Times New Roman" w:hAnsi="Times New Roman"/>
          <w:sz w:val="28"/>
          <w:szCs w:val="28"/>
        </w:rPr>
        <w:t xml:space="preserve"> </w:t>
      </w:r>
    </w:p>
    <w:p w:rsidR="00D11BEF" w:rsidRPr="00EE7945" w:rsidRDefault="00DF3CA8" w:rsidP="00DF3CA8">
      <w:pPr>
        <w:spacing w:after="0" w:line="240" w:lineRule="auto"/>
        <w:ind w:firstLine="708"/>
        <w:jc w:val="both"/>
        <w:rPr>
          <w:rFonts w:ascii="Times New Roman" w:hAnsi="Times New Roman"/>
          <w:sz w:val="28"/>
          <w:szCs w:val="28"/>
        </w:rPr>
      </w:pPr>
      <w:r w:rsidRPr="00EE7945">
        <w:rPr>
          <w:rFonts w:ascii="Times New Roman" w:hAnsi="Times New Roman"/>
          <w:sz w:val="28"/>
          <w:szCs w:val="28"/>
        </w:rPr>
        <w:t xml:space="preserve">Наибольший удельный вес в структуре расходов занимают расходы </w:t>
      </w:r>
      <w:proofErr w:type="gramStart"/>
      <w:r w:rsidRPr="00EE7945">
        <w:rPr>
          <w:rFonts w:ascii="Times New Roman" w:hAnsi="Times New Roman"/>
          <w:sz w:val="28"/>
          <w:szCs w:val="28"/>
        </w:rPr>
        <w:t>на</w:t>
      </w:r>
      <w:proofErr w:type="gramEnd"/>
      <w:r w:rsidRPr="00EE7945">
        <w:rPr>
          <w:rFonts w:ascii="Times New Roman" w:hAnsi="Times New Roman"/>
          <w:sz w:val="28"/>
          <w:szCs w:val="28"/>
        </w:rPr>
        <w:t xml:space="preserve"> общегосударственные вопросы-45%, культура-29%,</w:t>
      </w:r>
      <w:r w:rsidR="00EE7945" w:rsidRPr="00EE7945">
        <w:rPr>
          <w:rFonts w:ascii="Times New Roman" w:hAnsi="Times New Roman"/>
          <w:sz w:val="28"/>
          <w:szCs w:val="28"/>
        </w:rPr>
        <w:t xml:space="preserve"> </w:t>
      </w:r>
      <w:r w:rsidRPr="00EE7945">
        <w:rPr>
          <w:rFonts w:ascii="Times New Roman" w:hAnsi="Times New Roman"/>
          <w:sz w:val="28"/>
          <w:szCs w:val="28"/>
        </w:rPr>
        <w:t>ЖКХ-10%.</w:t>
      </w:r>
    </w:p>
    <w:p w:rsidR="00BE4F97" w:rsidRPr="00EE7945" w:rsidRDefault="00D058DC">
      <w:pPr>
        <w:spacing w:after="0" w:line="240" w:lineRule="auto"/>
        <w:ind w:firstLine="708"/>
        <w:jc w:val="both"/>
        <w:rPr>
          <w:rFonts w:ascii="Times New Roman" w:hAnsi="Times New Roman"/>
          <w:sz w:val="28"/>
          <w:szCs w:val="28"/>
        </w:rPr>
      </w:pPr>
      <w:r w:rsidRPr="00EE7945">
        <w:rPr>
          <w:rFonts w:ascii="Times New Roman" w:hAnsi="Times New Roman"/>
          <w:sz w:val="28"/>
          <w:szCs w:val="28"/>
        </w:rPr>
        <w:t>Общий объём расходных обязатель</w:t>
      </w:r>
      <w:proofErr w:type="gramStart"/>
      <w:r w:rsidRPr="00EE7945">
        <w:rPr>
          <w:rFonts w:ascii="Times New Roman" w:hAnsi="Times New Roman"/>
          <w:sz w:val="28"/>
          <w:szCs w:val="28"/>
        </w:rPr>
        <w:t>ств пр</w:t>
      </w:r>
      <w:proofErr w:type="gramEnd"/>
      <w:r w:rsidRPr="00EE7945">
        <w:rPr>
          <w:rFonts w:ascii="Times New Roman" w:hAnsi="Times New Roman"/>
          <w:sz w:val="28"/>
          <w:szCs w:val="28"/>
        </w:rPr>
        <w:t xml:space="preserve">едусмотрен с уменьшением к ожидаемому исполнению текущего года на </w:t>
      </w:r>
      <w:r w:rsidR="00BE4F97" w:rsidRPr="00EE7945">
        <w:rPr>
          <w:rFonts w:ascii="Times New Roman" w:hAnsi="Times New Roman"/>
          <w:sz w:val="28"/>
          <w:szCs w:val="28"/>
        </w:rPr>
        <w:t>21371,7</w:t>
      </w:r>
      <w:r w:rsidRPr="00EE7945">
        <w:rPr>
          <w:rFonts w:ascii="Times New Roman" w:hAnsi="Times New Roman"/>
          <w:sz w:val="28"/>
          <w:szCs w:val="28"/>
        </w:rPr>
        <w:t xml:space="preserve"> тыс. рублей, и составляет от  ожидаемого исполнения 201</w:t>
      </w:r>
      <w:r w:rsidR="00BE4F97" w:rsidRPr="00EE7945">
        <w:rPr>
          <w:rFonts w:ascii="Times New Roman" w:hAnsi="Times New Roman"/>
          <w:sz w:val="28"/>
          <w:szCs w:val="28"/>
        </w:rPr>
        <w:t>4</w:t>
      </w:r>
      <w:r w:rsidR="00EE7945" w:rsidRPr="00EE7945">
        <w:rPr>
          <w:rFonts w:ascii="Times New Roman" w:hAnsi="Times New Roman"/>
          <w:sz w:val="28"/>
          <w:szCs w:val="28"/>
        </w:rPr>
        <w:t xml:space="preserve"> года или</w:t>
      </w:r>
      <w:r w:rsidRPr="00EE7945">
        <w:rPr>
          <w:rFonts w:ascii="Times New Roman" w:hAnsi="Times New Roman"/>
          <w:sz w:val="28"/>
          <w:szCs w:val="28"/>
        </w:rPr>
        <w:t xml:space="preserve"> </w:t>
      </w:r>
      <w:r w:rsidR="00BE4F97" w:rsidRPr="00EE7945">
        <w:rPr>
          <w:rFonts w:ascii="Times New Roman" w:hAnsi="Times New Roman"/>
          <w:sz w:val="28"/>
          <w:szCs w:val="28"/>
        </w:rPr>
        <w:t>48</w:t>
      </w:r>
      <w:r w:rsidRPr="00EE7945">
        <w:rPr>
          <w:rFonts w:ascii="Times New Roman" w:hAnsi="Times New Roman"/>
          <w:sz w:val="28"/>
          <w:szCs w:val="28"/>
        </w:rPr>
        <w:t>%, в связи с тем, что проект бюджета на 201</w:t>
      </w:r>
      <w:r w:rsidR="00BE4F97" w:rsidRPr="00EE7945">
        <w:rPr>
          <w:rFonts w:ascii="Times New Roman" w:hAnsi="Times New Roman"/>
          <w:sz w:val="28"/>
          <w:szCs w:val="28"/>
        </w:rPr>
        <w:t>5</w:t>
      </w:r>
      <w:r w:rsidRPr="00EE7945">
        <w:rPr>
          <w:rFonts w:ascii="Times New Roman" w:hAnsi="Times New Roman"/>
          <w:sz w:val="28"/>
          <w:szCs w:val="28"/>
        </w:rPr>
        <w:t xml:space="preserve"> год сформирован без учета поступлений из краевого бюджета на </w:t>
      </w:r>
      <w:proofErr w:type="spellStart"/>
      <w:r w:rsidRPr="00EE7945">
        <w:rPr>
          <w:rFonts w:ascii="Times New Roman" w:hAnsi="Times New Roman"/>
          <w:sz w:val="28"/>
          <w:szCs w:val="28"/>
        </w:rPr>
        <w:t>софинансировани</w:t>
      </w:r>
      <w:r w:rsidR="00163BBE">
        <w:rPr>
          <w:rFonts w:ascii="Times New Roman" w:hAnsi="Times New Roman"/>
          <w:sz w:val="28"/>
          <w:szCs w:val="28"/>
        </w:rPr>
        <w:t>е</w:t>
      </w:r>
      <w:proofErr w:type="spellEnd"/>
      <w:r w:rsidRPr="00EE7945">
        <w:rPr>
          <w:rFonts w:ascii="Times New Roman" w:hAnsi="Times New Roman"/>
          <w:sz w:val="28"/>
          <w:szCs w:val="28"/>
        </w:rPr>
        <w:t xml:space="preserve"> </w:t>
      </w:r>
      <w:r w:rsidR="00EE7945" w:rsidRPr="00EE7945">
        <w:rPr>
          <w:rFonts w:ascii="Times New Roman" w:hAnsi="Times New Roman"/>
          <w:sz w:val="28"/>
          <w:szCs w:val="28"/>
        </w:rPr>
        <w:t>отдельно проводимых</w:t>
      </w:r>
      <w:r w:rsidRPr="00EE7945">
        <w:rPr>
          <w:rFonts w:ascii="Times New Roman" w:hAnsi="Times New Roman"/>
          <w:sz w:val="28"/>
          <w:szCs w:val="28"/>
        </w:rPr>
        <w:t xml:space="preserve"> мероприятий.</w:t>
      </w:r>
    </w:p>
    <w:p w:rsidR="00BE4F97" w:rsidRPr="00EE7945" w:rsidRDefault="00BE4F97" w:rsidP="00BE4F97">
      <w:pPr>
        <w:spacing w:after="0" w:line="240" w:lineRule="auto"/>
        <w:ind w:firstLine="708"/>
        <w:jc w:val="both"/>
        <w:rPr>
          <w:rFonts w:ascii="Times New Roman" w:hAnsi="Times New Roman"/>
          <w:sz w:val="28"/>
          <w:szCs w:val="28"/>
        </w:rPr>
      </w:pPr>
      <w:r w:rsidRPr="00EE7945">
        <w:rPr>
          <w:rFonts w:ascii="Times New Roman" w:hAnsi="Times New Roman"/>
          <w:sz w:val="28"/>
          <w:szCs w:val="28"/>
        </w:rPr>
        <w:t xml:space="preserve">                                                                                                         Таблица № 3 </w:t>
      </w:r>
    </w:p>
    <w:p w:rsidR="00BE4F97" w:rsidRPr="00EE7945" w:rsidRDefault="00BE4F97" w:rsidP="00BE4F97">
      <w:pPr>
        <w:spacing w:after="0" w:line="240" w:lineRule="auto"/>
        <w:ind w:firstLine="708"/>
        <w:jc w:val="center"/>
        <w:rPr>
          <w:rFonts w:ascii="Times New Roman" w:hAnsi="Times New Roman"/>
          <w:b/>
          <w:sz w:val="28"/>
          <w:szCs w:val="28"/>
        </w:rPr>
      </w:pPr>
      <w:r w:rsidRPr="00EE7945">
        <w:rPr>
          <w:rFonts w:ascii="Times New Roman" w:hAnsi="Times New Roman"/>
          <w:b/>
          <w:sz w:val="28"/>
          <w:szCs w:val="28"/>
        </w:rPr>
        <w:t xml:space="preserve">Динамика расходов бюджета </w:t>
      </w:r>
      <w:proofErr w:type="spellStart"/>
      <w:r w:rsidRPr="00EE7945">
        <w:rPr>
          <w:rFonts w:ascii="Times New Roman" w:hAnsi="Times New Roman"/>
          <w:b/>
          <w:sz w:val="28"/>
          <w:szCs w:val="28"/>
        </w:rPr>
        <w:t>Черноерковского</w:t>
      </w:r>
      <w:proofErr w:type="spellEnd"/>
      <w:r w:rsidRPr="00EE7945">
        <w:rPr>
          <w:rFonts w:ascii="Times New Roman" w:hAnsi="Times New Roman"/>
          <w:b/>
          <w:sz w:val="28"/>
          <w:szCs w:val="28"/>
        </w:rPr>
        <w:t xml:space="preserve"> сельского поселения</w:t>
      </w:r>
    </w:p>
    <w:p w:rsidR="00BE4F97" w:rsidRPr="00EE7945" w:rsidRDefault="00BE4F97" w:rsidP="00BE4F97">
      <w:pPr>
        <w:spacing w:after="0" w:line="240" w:lineRule="auto"/>
        <w:ind w:firstLine="708"/>
        <w:jc w:val="center"/>
        <w:rPr>
          <w:rFonts w:ascii="Times New Roman" w:hAnsi="Times New Roman"/>
          <w:b/>
          <w:sz w:val="28"/>
          <w:szCs w:val="28"/>
        </w:rPr>
      </w:pPr>
      <w:r w:rsidRPr="00EE7945">
        <w:rPr>
          <w:rFonts w:ascii="Times New Roman" w:hAnsi="Times New Roman"/>
          <w:b/>
          <w:sz w:val="28"/>
          <w:szCs w:val="28"/>
        </w:rPr>
        <w:t>Славянского района за период 2013-2015 годов.</w:t>
      </w:r>
    </w:p>
    <w:p w:rsidR="00BE4F97" w:rsidRPr="00EE7945" w:rsidRDefault="00BE4F97" w:rsidP="00BE4F97">
      <w:pPr>
        <w:spacing w:after="0" w:line="240" w:lineRule="auto"/>
        <w:ind w:firstLine="708"/>
        <w:jc w:val="both"/>
        <w:rPr>
          <w:rFonts w:ascii="Times New Roman" w:hAnsi="Times New Roman"/>
          <w:b/>
          <w:sz w:val="16"/>
          <w:szCs w:val="16"/>
        </w:rPr>
      </w:pPr>
    </w:p>
    <w:tbl>
      <w:tblPr>
        <w:tblW w:w="5130" w:type="pct"/>
        <w:jc w:val="center"/>
        <w:tblLook w:val="04A0" w:firstRow="1" w:lastRow="0" w:firstColumn="1" w:lastColumn="0" w:noHBand="0" w:noVBand="1"/>
      </w:tblPr>
      <w:tblGrid>
        <w:gridCol w:w="1774"/>
        <w:gridCol w:w="1098"/>
        <w:gridCol w:w="736"/>
        <w:gridCol w:w="932"/>
        <w:gridCol w:w="786"/>
        <w:gridCol w:w="823"/>
        <w:gridCol w:w="456"/>
        <w:gridCol w:w="823"/>
        <w:gridCol w:w="456"/>
        <w:gridCol w:w="737"/>
        <w:gridCol w:w="609"/>
        <w:gridCol w:w="932"/>
      </w:tblGrid>
      <w:tr w:rsidR="00BE4F97" w:rsidRPr="00EE7945" w:rsidTr="00BE4F97">
        <w:trPr>
          <w:trHeight w:val="255"/>
          <w:jc w:val="center"/>
        </w:trPr>
        <w:tc>
          <w:tcPr>
            <w:tcW w:w="877" w:type="pct"/>
            <w:vMerge w:val="restart"/>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Наименование показателя</w:t>
            </w:r>
          </w:p>
        </w:tc>
        <w:tc>
          <w:tcPr>
            <w:tcW w:w="543" w:type="pct"/>
            <w:vMerge w:val="restart"/>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Фактическое исполнение за 2013 год, тыс. руб.</w:t>
            </w:r>
          </w:p>
        </w:tc>
        <w:tc>
          <w:tcPr>
            <w:tcW w:w="364" w:type="pct"/>
            <w:vMerge w:val="restart"/>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ППлан</w:t>
            </w:r>
            <w:proofErr w:type="spellEnd"/>
            <w:r w:rsidRPr="00EE7945">
              <w:rPr>
                <w:rFonts w:ascii="Times New Roman" w:hAnsi="Times New Roman"/>
                <w:sz w:val="16"/>
                <w:szCs w:val="16"/>
              </w:rPr>
              <w:t xml:space="preserve"> 2014 год, тыс. руб.</w:t>
            </w:r>
          </w:p>
        </w:tc>
        <w:tc>
          <w:tcPr>
            <w:tcW w:w="461" w:type="pct"/>
            <w:vMerge w:val="restart"/>
            <w:tcBorders>
              <w:top w:val="single" w:sz="4" w:space="0" w:color="auto"/>
              <w:left w:val="single" w:sz="4" w:space="0" w:color="auto"/>
              <w:bottom w:val="single" w:sz="4" w:space="0" w:color="000000"/>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proofErr w:type="spellStart"/>
            <w:r w:rsidRPr="00EE7945">
              <w:rPr>
                <w:rFonts w:ascii="Times New Roman" w:hAnsi="Times New Roman"/>
                <w:sz w:val="16"/>
                <w:szCs w:val="16"/>
              </w:rPr>
              <w:t>Ожид</w:t>
            </w:r>
            <w:proofErr w:type="gramStart"/>
            <w:r w:rsidRPr="00EE7945">
              <w:rPr>
                <w:rFonts w:ascii="Times New Roman" w:hAnsi="Times New Roman"/>
                <w:sz w:val="16"/>
                <w:szCs w:val="16"/>
              </w:rPr>
              <w:t>.и</w:t>
            </w:r>
            <w:proofErr w:type="gramEnd"/>
            <w:r w:rsidRPr="00EE7945">
              <w:rPr>
                <w:rFonts w:ascii="Times New Roman" w:hAnsi="Times New Roman"/>
                <w:sz w:val="16"/>
                <w:szCs w:val="16"/>
              </w:rPr>
              <w:t>сп</w:t>
            </w:r>
            <w:proofErr w:type="spellEnd"/>
            <w:r w:rsidRPr="00EE7945">
              <w:rPr>
                <w:rFonts w:ascii="Times New Roman" w:hAnsi="Times New Roman"/>
                <w:sz w:val="16"/>
                <w:szCs w:val="16"/>
              </w:rPr>
              <w:t>. 2014 год, тыс. руб.</w:t>
            </w:r>
          </w:p>
        </w:tc>
        <w:tc>
          <w:tcPr>
            <w:tcW w:w="389" w:type="pct"/>
            <w:vMerge w:val="restart"/>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ППлан</w:t>
            </w:r>
            <w:proofErr w:type="spellEnd"/>
            <w:r w:rsidRPr="00EE7945">
              <w:rPr>
                <w:rFonts w:ascii="Times New Roman" w:hAnsi="Times New Roman"/>
                <w:sz w:val="16"/>
                <w:szCs w:val="16"/>
              </w:rPr>
              <w:t xml:space="preserve"> 2015 год </w:t>
            </w:r>
            <w:proofErr w:type="spellStart"/>
            <w:r w:rsidRPr="00EE7945">
              <w:rPr>
                <w:rFonts w:ascii="Times New Roman" w:hAnsi="Times New Roman"/>
                <w:sz w:val="16"/>
                <w:szCs w:val="16"/>
              </w:rPr>
              <w:t>тыс</w:t>
            </w:r>
            <w:proofErr w:type="gramStart"/>
            <w:r w:rsidRPr="00EE7945">
              <w:rPr>
                <w:rFonts w:ascii="Times New Roman" w:hAnsi="Times New Roman"/>
                <w:sz w:val="16"/>
                <w:szCs w:val="16"/>
              </w:rPr>
              <w:t>.р</w:t>
            </w:r>
            <w:proofErr w:type="gramEnd"/>
            <w:r w:rsidRPr="00EE7945">
              <w:rPr>
                <w:rFonts w:ascii="Times New Roman" w:hAnsi="Times New Roman"/>
                <w:sz w:val="16"/>
                <w:szCs w:val="16"/>
              </w:rPr>
              <w:t>уб</w:t>
            </w:r>
            <w:proofErr w:type="spellEnd"/>
            <w:r w:rsidRPr="00EE7945">
              <w:rPr>
                <w:rFonts w:ascii="Times New Roman" w:hAnsi="Times New Roman"/>
                <w:sz w:val="16"/>
                <w:szCs w:val="16"/>
              </w:rPr>
              <w:t>.</w:t>
            </w:r>
          </w:p>
        </w:tc>
        <w:tc>
          <w:tcPr>
            <w:tcW w:w="650" w:type="pct"/>
            <w:gridSpan w:val="2"/>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Отклонения плана 2015 к 2013 году</w:t>
            </w:r>
          </w:p>
        </w:tc>
        <w:tc>
          <w:tcPr>
            <w:tcW w:w="580" w:type="pct"/>
            <w:gridSpan w:val="2"/>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 xml:space="preserve">Отклонения </w:t>
            </w:r>
            <w:proofErr w:type="gramStart"/>
            <w:r w:rsidRPr="00EE7945">
              <w:rPr>
                <w:rFonts w:ascii="Times New Roman" w:hAnsi="Times New Roman"/>
                <w:sz w:val="16"/>
                <w:szCs w:val="16"/>
              </w:rPr>
              <w:t>к</w:t>
            </w:r>
            <w:proofErr w:type="gramEnd"/>
            <w:r w:rsidRPr="00EE7945">
              <w:rPr>
                <w:rFonts w:ascii="Times New Roman" w:hAnsi="Times New Roman"/>
                <w:sz w:val="16"/>
                <w:szCs w:val="16"/>
              </w:rPr>
              <w:t xml:space="preserve">  </w:t>
            </w:r>
            <w:proofErr w:type="gramStart"/>
            <w:r w:rsidRPr="00EE7945">
              <w:rPr>
                <w:rFonts w:ascii="Times New Roman" w:hAnsi="Times New Roman"/>
                <w:sz w:val="16"/>
                <w:szCs w:val="16"/>
              </w:rPr>
              <w:t>плана</w:t>
            </w:r>
            <w:proofErr w:type="gramEnd"/>
            <w:r w:rsidRPr="00EE7945">
              <w:rPr>
                <w:rFonts w:ascii="Times New Roman" w:hAnsi="Times New Roman"/>
                <w:sz w:val="16"/>
                <w:szCs w:val="16"/>
              </w:rPr>
              <w:t xml:space="preserve"> 2015 г к плану 2014</w:t>
            </w:r>
          </w:p>
        </w:tc>
        <w:tc>
          <w:tcPr>
            <w:tcW w:w="675" w:type="pct"/>
            <w:gridSpan w:val="2"/>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Отклонение плана 2015 г к ожид</w:t>
            </w:r>
            <w:proofErr w:type="gramStart"/>
            <w:r w:rsidRPr="00EE7945">
              <w:rPr>
                <w:rFonts w:ascii="Times New Roman" w:hAnsi="Times New Roman"/>
                <w:sz w:val="16"/>
                <w:szCs w:val="16"/>
              </w:rPr>
              <w:t>.и</w:t>
            </w:r>
            <w:proofErr w:type="gramEnd"/>
            <w:r w:rsidRPr="00EE7945">
              <w:rPr>
                <w:rFonts w:ascii="Times New Roman" w:hAnsi="Times New Roman"/>
                <w:sz w:val="16"/>
                <w:szCs w:val="16"/>
              </w:rPr>
              <w:t>сп.2014г.</w:t>
            </w:r>
          </w:p>
        </w:tc>
        <w:tc>
          <w:tcPr>
            <w:tcW w:w="461" w:type="pct"/>
            <w:vMerge w:val="restart"/>
            <w:tcBorders>
              <w:top w:val="single" w:sz="4" w:space="0" w:color="auto"/>
              <w:left w:val="nil"/>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 xml:space="preserve">Структура расходов </w:t>
            </w:r>
            <w:proofErr w:type="gramStart"/>
            <w:r w:rsidRPr="00EE7945">
              <w:rPr>
                <w:rFonts w:ascii="Times New Roman" w:hAnsi="Times New Roman"/>
                <w:sz w:val="16"/>
                <w:szCs w:val="16"/>
              </w:rPr>
              <w:t>в</w:t>
            </w:r>
            <w:proofErr w:type="gramEnd"/>
            <w:r w:rsidRPr="00EE7945">
              <w:rPr>
                <w:rFonts w:ascii="Times New Roman" w:hAnsi="Times New Roman"/>
                <w:sz w:val="16"/>
                <w:szCs w:val="16"/>
              </w:rPr>
              <w:t>% к общему объему расходов по плану 2015г</w:t>
            </w:r>
          </w:p>
        </w:tc>
      </w:tr>
      <w:tr w:rsidR="00BE4F97" w:rsidRPr="00EE7945" w:rsidTr="00BE4F97">
        <w:trPr>
          <w:trHeight w:val="795"/>
          <w:jc w:val="center"/>
        </w:trPr>
        <w:tc>
          <w:tcPr>
            <w:tcW w:w="877" w:type="pct"/>
            <w:vMerge/>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543" w:type="pct"/>
            <w:vMerge/>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vMerge/>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vMerge/>
            <w:tcBorders>
              <w:top w:val="single" w:sz="4" w:space="0" w:color="auto"/>
              <w:left w:val="single" w:sz="4" w:space="0" w:color="auto"/>
              <w:bottom w:val="single" w:sz="4" w:space="0" w:color="000000"/>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89" w:type="pct"/>
            <w:vMerge/>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7"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ССумма</w:t>
            </w:r>
            <w:proofErr w:type="spellEnd"/>
            <w:r w:rsidRPr="00EE7945">
              <w:rPr>
                <w:rFonts w:ascii="Times New Roman" w:hAnsi="Times New Roman"/>
                <w:sz w:val="16"/>
                <w:szCs w:val="16"/>
              </w:rPr>
              <w:t>, тыс. руб.</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w:t>
            </w:r>
          </w:p>
        </w:tc>
        <w:tc>
          <w:tcPr>
            <w:tcW w:w="355"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roofErr w:type="spellStart"/>
            <w:r w:rsidRPr="00EE7945">
              <w:rPr>
                <w:rFonts w:ascii="Times New Roman" w:hAnsi="Times New Roman"/>
                <w:sz w:val="16"/>
                <w:szCs w:val="16"/>
              </w:rPr>
              <w:t>С</w:t>
            </w:r>
            <w:r w:rsidR="00210294" w:rsidRPr="00EE7945">
              <w:rPr>
                <w:rFonts w:ascii="Times New Roman" w:hAnsi="Times New Roman"/>
                <w:sz w:val="16"/>
                <w:szCs w:val="16"/>
              </w:rPr>
              <w:t>С</w:t>
            </w:r>
            <w:r w:rsidRPr="00EE7945">
              <w:rPr>
                <w:rFonts w:ascii="Times New Roman" w:hAnsi="Times New Roman"/>
                <w:sz w:val="16"/>
                <w:szCs w:val="16"/>
              </w:rPr>
              <w:t>умма</w:t>
            </w:r>
            <w:proofErr w:type="spellEnd"/>
            <w:r w:rsidRPr="00EE7945">
              <w:rPr>
                <w:rFonts w:ascii="Times New Roman" w:hAnsi="Times New Roman"/>
                <w:sz w:val="16"/>
                <w:szCs w:val="16"/>
              </w:rPr>
              <w:t>, тыс. руб.</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w:t>
            </w: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r w:rsidRPr="00EE7945">
              <w:rPr>
                <w:rFonts w:ascii="Times New Roman" w:hAnsi="Times New Roman"/>
                <w:sz w:val="16"/>
                <w:szCs w:val="16"/>
              </w:rPr>
              <w:t>Сумма, тыс. руб.</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 xml:space="preserve">% </w:t>
            </w:r>
          </w:p>
        </w:tc>
        <w:tc>
          <w:tcPr>
            <w:tcW w:w="461" w:type="pct"/>
            <w:vMerge/>
            <w:tcBorders>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BE4F97" w:rsidRPr="00EE7945" w:rsidTr="00BE4F97">
        <w:trPr>
          <w:trHeight w:val="224"/>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sz w:val="16"/>
                <w:szCs w:val="16"/>
              </w:rPr>
              <w:t>Общегосударственные вопросы</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8187,7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10162,6</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9423,2</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8712,3</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524,6</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106</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-1450,3</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86</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-710,9</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92</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45</w:t>
            </w:r>
          </w:p>
        </w:tc>
      </w:tr>
      <w:tr w:rsidR="00BE4F97" w:rsidRPr="00EE7945" w:rsidTr="00BE4F97">
        <w:trPr>
          <w:trHeight w:val="224"/>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Национальная оборона</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376,3</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384,2</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390,6</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393,8</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17,5</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105</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9,6</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102</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3,2</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101</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2</w:t>
            </w:r>
          </w:p>
        </w:tc>
      </w:tr>
      <w:tr w:rsidR="00BE4F97" w:rsidRPr="00EE7945" w:rsidTr="00BE4F97">
        <w:trPr>
          <w:trHeight w:val="224"/>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Национальная безопасность и правоохранительная деятельность</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220,7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322,1</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356,5</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354,0</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133,3</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160</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31,9</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110</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-2,5</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99</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2</w:t>
            </w:r>
          </w:p>
        </w:tc>
      </w:tr>
      <w:tr w:rsidR="00BE4F97" w:rsidRPr="00EE7945" w:rsidTr="00BE4F97">
        <w:trPr>
          <w:trHeight w:val="224"/>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Национальная экономика</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1214,7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2690,9</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12951,5</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1810,0</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595,3</w:t>
            </w:r>
          </w:p>
        </w:tc>
        <w:tc>
          <w:tcPr>
            <w:tcW w:w="29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r w:rsidRPr="00EE7945">
              <w:rPr>
                <w:rFonts w:ascii="Times New Roman" w:hAnsi="Times New Roman"/>
                <w:sz w:val="16"/>
                <w:szCs w:val="16"/>
              </w:rPr>
              <w:t>149</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-880,9</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67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-11141,5</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14</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9</w:t>
            </w:r>
          </w:p>
        </w:tc>
      </w:tr>
      <w:tr w:rsidR="00BE4F97" w:rsidRPr="00EE7945" w:rsidTr="00BE4F97">
        <w:trPr>
          <w:trHeight w:val="277"/>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lang w:val="en-US"/>
              </w:rPr>
            </w:pPr>
            <w:r w:rsidRPr="00EE7945">
              <w:rPr>
                <w:rFonts w:ascii="Times New Roman" w:hAnsi="Times New Roman"/>
                <w:bCs/>
                <w:sz w:val="16"/>
                <w:szCs w:val="16"/>
              </w:rPr>
              <w:t>Жилищно-коммунальное</w:t>
            </w:r>
            <w:r w:rsidRPr="00EE7945">
              <w:rPr>
                <w:rFonts w:ascii="Times New Roman" w:hAnsi="Times New Roman"/>
                <w:bCs/>
                <w:sz w:val="16"/>
                <w:szCs w:val="16"/>
                <w:lang w:val="en-US"/>
              </w:rPr>
              <w:t xml:space="preserve"> </w:t>
            </w:r>
          </w:p>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хозяйство</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9062,7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1104,9</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9322,1</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1954,1</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-7108,6</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22</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849,2</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177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-7368,0</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21</w:t>
            </w:r>
          </w:p>
        </w:tc>
        <w:tc>
          <w:tcPr>
            <w:tcW w:w="461" w:type="pct"/>
            <w:tcBorders>
              <w:top w:val="nil"/>
              <w:left w:val="nil"/>
              <w:bottom w:val="single" w:sz="4" w:space="0" w:color="auto"/>
              <w:right w:val="single" w:sz="4" w:space="0" w:color="auto"/>
            </w:tcBorders>
          </w:tcPr>
          <w:p w:rsidR="00210294" w:rsidRPr="00EE7945" w:rsidRDefault="00210294" w:rsidP="00BE4F97">
            <w:pPr>
              <w:spacing w:after="0" w:line="240" w:lineRule="auto"/>
              <w:jc w:val="both"/>
              <w:rPr>
                <w:rFonts w:ascii="Times New Roman" w:hAnsi="Times New Roman"/>
                <w:sz w:val="16"/>
                <w:szCs w:val="16"/>
              </w:rPr>
            </w:pPr>
          </w:p>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10</w:t>
            </w:r>
          </w:p>
        </w:tc>
      </w:tr>
      <w:tr w:rsidR="00BE4F97" w:rsidRPr="00EE7945" w:rsidTr="00BE4F97">
        <w:trPr>
          <w:trHeight w:val="400"/>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Здравоохранение</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89"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7"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9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5"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26"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1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163BBE" w:rsidRPr="00EE7945" w:rsidTr="00163BBE">
        <w:trPr>
          <w:trHeight w:val="299"/>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Социальная политика</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58,0</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340,0</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534,7</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50,0</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-8,0</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86</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-290</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15</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-484,7</w:t>
            </w:r>
          </w:p>
        </w:tc>
        <w:tc>
          <w:tcPr>
            <w:tcW w:w="31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r w:rsidRPr="00EE7945">
              <w:rPr>
                <w:rFonts w:ascii="Times New Roman" w:hAnsi="Times New Roman"/>
                <w:sz w:val="16"/>
                <w:szCs w:val="16"/>
              </w:rPr>
              <w:t>9</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163BBE" w:rsidRPr="00EE7945" w:rsidTr="00163BBE">
        <w:trPr>
          <w:trHeight w:val="284"/>
          <w:jc w:val="center"/>
        </w:trPr>
        <w:tc>
          <w:tcPr>
            <w:tcW w:w="877" w:type="pct"/>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lastRenderedPageBreak/>
              <w:t>Физическая культура и спорт</w:t>
            </w:r>
          </w:p>
        </w:tc>
        <w:tc>
          <w:tcPr>
            <w:tcW w:w="543"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45,1</w:t>
            </w:r>
          </w:p>
        </w:tc>
        <w:tc>
          <w:tcPr>
            <w:tcW w:w="364"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95,3</w:t>
            </w:r>
          </w:p>
        </w:tc>
        <w:tc>
          <w:tcPr>
            <w:tcW w:w="461"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12,1</w:t>
            </w:r>
          </w:p>
        </w:tc>
        <w:tc>
          <w:tcPr>
            <w:tcW w:w="389"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100,0</w:t>
            </w:r>
          </w:p>
        </w:tc>
        <w:tc>
          <w:tcPr>
            <w:tcW w:w="357"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r w:rsidRPr="00EE7945">
              <w:rPr>
                <w:rFonts w:ascii="Times New Roman" w:hAnsi="Times New Roman"/>
                <w:sz w:val="16"/>
                <w:szCs w:val="16"/>
              </w:rPr>
              <w:t>54,9</w:t>
            </w:r>
          </w:p>
          <w:p w:rsidR="00BE4F97" w:rsidRPr="00EE7945" w:rsidRDefault="00BE4F97" w:rsidP="00BE4F97">
            <w:pPr>
              <w:spacing w:after="0" w:line="240" w:lineRule="auto"/>
              <w:ind w:firstLine="708"/>
              <w:jc w:val="both"/>
              <w:rPr>
                <w:rFonts w:ascii="Times New Roman" w:hAnsi="Times New Roman"/>
                <w:sz w:val="16"/>
                <w:szCs w:val="16"/>
              </w:rPr>
            </w:pPr>
          </w:p>
        </w:tc>
        <w:tc>
          <w:tcPr>
            <w:tcW w:w="293"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222</w:t>
            </w:r>
          </w:p>
        </w:tc>
        <w:tc>
          <w:tcPr>
            <w:tcW w:w="355"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4,7</w:t>
            </w:r>
          </w:p>
        </w:tc>
        <w:tc>
          <w:tcPr>
            <w:tcW w:w="226"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105</w:t>
            </w:r>
          </w:p>
        </w:tc>
        <w:tc>
          <w:tcPr>
            <w:tcW w:w="364"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87,9</w:t>
            </w:r>
          </w:p>
        </w:tc>
        <w:tc>
          <w:tcPr>
            <w:tcW w:w="311" w:type="pct"/>
            <w:tcBorders>
              <w:top w:val="single" w:sz="4" w:space="0" w:color="auto"/>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826</w:t>
            </w:r>
          </w:p>
        </w:tc>
        <w:tc>
          <w:tcPr>
            <w:tcW w:w="461" w:type="pct"/>
            <w:tcBorders>
              <w:top w:val="single" w:sz="4" w:space="0" w:color="auto"/>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BE4F97" w:rsidRPr="00EE7945" w:rsidTr="00BE4F97">
        <w:trPr>
          <w:trHeight w:val="184"/>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bCs/>
                <w:sz w:val="16"/>
                <w:szCs w:val="16"/>
              </w:rPr>
              <w:t>Культура</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6604,9</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5183,2</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7357,3</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5645,6</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-959,3</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85</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462,4</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109</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-1711,7</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77</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29</w:t>
            </w:r>
          </w:p>
        </w:tc>
      </w:tr>
      <w:tr w:rsidR="00BE4F97" w:rsidRPr="00EE7945" w:rsidTr="00BE4F97">
        <w:trPr>
          <w:trHeight w:val="51"/>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Средства массовой информации</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89"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7"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9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5"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26"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1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BE4F97" w:rsidRPr="00EE7945" w:rsidTr="00BE4F97">
        <w:trPr>
          <w:trHeight w:val="227"/>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bCs/>
                <w:sz w:val="16"/>
                <w:szCs w:val="16"/>
              </w:rPr>
              <w:t>Образование, мол</w:t>
            </w:r>
            <w:proofErr w:type="gramStart"/>
            <w:r w:rsidRPr="00EE7945">
              <w:rPr>
                <w:rFonts w:ascii="Times New Roman" w:hAnsi="Times New Roman"/>
                <w:bCs/>
                <w:sz w:val="16"/>
                <w:szCs w:val="16"/>
              </w:rPr>
              <w:t>.</w:t>
            </w:r>
            <w:proofErr w:type="gramEnd"/>
            <w:r w:rsidRPr="00EE7945">
              <w:rPr>
                <w:rFonts w:ascii="Times New Roman" w:hAnsi="Times New Roman"/>
                <w:bCs/>
                <w:sz w:val="16"/>
                <w:szCs w:val="16"/>
              </w:rPr>
              <w:t xml:space="preserve"> </w:t>
            </w:r>
            <w:proofErr w:type="gramStart"/>
            <w:r w:rsidRPr="00EE7945">
              <w:rPr>
                <w:rFonts w:ascii="Times New Roman" w:hAnsi="Times New Roman"/>
                <w:bCs/>
                <w:sz w:val="16"/>
                <w:szCs w:val="16"/>
              </w:rPr>
              <w:t>п</w:t>
            </w:r>
            <w:proofErr w:type="gramEnd"/>
            <w:r w:rsidRPr="00EE7945">
              <w:rPr>
                <w:rFonts w:ascii="Times New Roman" w:hAnsi="Times New Roman"/>
                <w:bCs/>
                <w:sz w:val="16"/>
                <w:szCs w:val="16"/>
              </w:rPr>
              <w:t>олитика</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54,9</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39,5</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39,5</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42,0</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-12,9</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77</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2,5</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106</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2,5</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106</w:t>
            </w:r>
          </w:p>
        </w:tc>
        <w:tc>
          <w:tcPr>
            <w:tcW w:w="461" w:type="pct"/>
            <w:tcBorders>
              <w:top w:val="nil"/>
              <w:left w:val="nil"/>
              <w:bottom w:val="single" w:sz="4" w:space="0" w:color="auto"/>
              <w:right w:val="single" w:sz="4" w:space="0" w:color="auto"/>
            </w:tcBorders>
          </w:tcPr>
          <w:p w:rsidR="00BE4F97" w:rsidRPr="00EE7945" w:rsidRDefault="00BE4F97" w:rsidP="00210294">
            <w:pPr>
              <w:spacing w:after="0" w:line="240" w:lineRule="auto"/>
              <w:jc w:val="both"/>
              <w:rPr>
                <w:rFonts w:ascii="Times New Roman" w:hAnsi="Times New Roman"/>
                <w:sz w:val="16"/>
                <w:szCs w:val="16"/>
              </w:rPr>
            </w:pPr>
          </w:p>
        </w:tc>
      </w:tr>
      <w:tr w:rsidR="00BE4F97" w:rsidRPr="00EE7945" w:rsidTr="00BE4F97">
        <w:trPr>
          <w:trHeight w:val="361"/>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
                <w:bCs/>
                <w:sz w:val="16"/>
                <w:szCs w:val="16"/>
              </w:rPr>
            </w:pPr>
            <w:r w:rsidRPr="00EE7945">
              <w:rPr>
                <w:rFonts w:ascii="Times New Roman" w:hAnsi="Times New Roman"/>
                <w:b/>
                <w:bCs/>
                <w:sz w:val="16"/>
                <w:szCs w:val="16"/>
              </w:rPr>
              <w:t>итого</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
                <w:bCs/>
                <w:sz w:val="16"/>
                <w:szCs w:val="16"/>
              </w:rPr>
            </w:pPr>
            <w:r w:rsidRPr="00EE7945">
              <w:rPr>
                <w:rFonts w:ascii="Times New Roman" w:hAnsi="Times New Roman"/>
                <w:b/>
                <w:bCs/>
                <w:sz w:val="16"/>
                <w:szCs w:val="16"/>
              </w:rPr>
              <w:t>25825,0</w:t>
            </w: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
                <w:bCs/>
                <w:sz w:val="16"/>
                <w:szCs w:val="16"/>
              </w:rPr>
            </w:pPr>
            <w:r w:rsidRPr="00EE7945">
              <w:rPr>
                <w:rFonts w:ascii="Times New Roman" w:hAnsi="Times New Roman"/>
                <w:b/>
                <w:bCs/>
                <w:sz w:val="16"/>
                <w:szCs w:val="16"/>
              </w:rPr>
              <w:t>20322,7</w:t>
            </w: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
                <w:bCs/>
                <w:sz w:val="16"/>
                <w:szCs w:val="16"/>
              </w:rPr>
            </w:pPr>
            <w:r w:rsidRPr="00EE7945">
              <w:rPr>
                <w:rFonts w:ascii="Times New Roman" w:hAnsi="Times New Roman"/>
                <w:b/>
                <w:bCs/>
                <w:sz w:val="16"/>
                <w:szCs w:val="16"/>
              </w:rPr>
              <w:t>40387,5</w:t>
            </w:r>
          </w:p>
        </w:tc>
        <w:tc>
          <w:tcPr>
            <w:tcW w:w="389"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
                <w:bCs/>
                <w:sz w:val="16"/>
                <w:szCs w:val="16"/>
              </w:rPr>
            </w:pPr>
            <w:r w:rsidRPr="00EE7945">
              <w:rPr>
                <w:rFonts w:ascii="Times New Roman" w:hAnsi="Times New Roman"/>
                <w:b/>
                <w:bCs/>
                <w:sz w:val="16"/>
                <w:szCs w:val="16"/>
              </w:rPr>
              <w:t>19061,8</w:t>
            </w:r>
          </w:p>
        </w:tc>
        <w:tc>
          <w:tcPr>
            <w:tcW w:w="357"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
                <w:sz w:val="16"/>
                <w:szCs w:val="16"/>
              </w:rPr>
            </w:pPr>
            <w:r w:rsidRPr="00EE7945">
              <w:rPr>
                <w:rFonts w:ascii="Times New Roman" w:hAnsi="Times New Roman"/>
                <w:b/>
                <w:sz w:val="16"/>
                <w:szCs w:val="16"/>
              </w:rPr>
              <w:t>-6763,2</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74</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-1260,9</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94</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-21325,7</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47</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97</w:t>
            </w:r>
          </w:p>
        </w:tc>
      </w:tr>
      <w:tr w:rsidR="00BE4F97" w:rsidRPr="00EE7945" w:rsidTr="00BE4F97">
        <w:trPr>
          <w:trHeight w:val="317"/>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Обслуживание муниципального долга</w:t>
            </w:r>
          </w:p>
        </w:tc>
        <w:tc>
          <w:tcPr>
            <w:tcW w:w="54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322,5</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300,0</w:t>
            </w:r>
          </w:p>
        </w:tc>
        <w:tc>
          <w:tcPr>
            <w:tcW w:w="46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546,0</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Cs/>
                <w:sz w:val="16"/>
                <w:szCs w:val="16"/>
              </w:rPr>
            </w:pPr>
            <w:r w:rsidRPr="00EE7945">
              <w:rPr>
                <w:rFonts w:ascii="Times New Roman" w:hAnsi="Times New Roman"/>
                <w:bCs/>
                <w:sz w:val="16"/>
                <w:szCs w:val="16"/>
              </w:rPr>
              <w:t>500,0</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177,5</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155</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200,0</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167</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-46</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sz w:val="16"/>
                <w:szCs w:val="16"/>
              </w:rPr>
            </w:pPr>
            <w:r w:rsidRPr="00EE7945">
              <w:rPr>
                <w:rFonts w:ascii="Times New Roman" w:hAnsi="Times New Roman"/>
                <w:sz w:val="16"/>
                <w:szCs w:val="16"/>
              </w:rPr>
              <w:t>92</w:t>
            </w: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jc w:val="both"/>
              <w:rPr>
                <w:rFonts w:ascii="Times New Roman" w:hAnsi="Times New Roman"/>
                <w:sz w:val="16"/>
                <w:szCs w:val="16"/>
              </w:rPr>
            </w:pPr>
            <w:r w:rsidRPr="00EE7945">
              <w:rPr>
                <w:rFonts w:ascii="Times New Roman" w:hAnsi="Times New Roman"/>
                <w:sz w:val="16"/>
                <w:szCs w:val="16"/>
              </w:rPr>
              <w:t>3</w:t>
            </w:r>
          </w:p>
        </w:tc>
      </w:tr>
      <w:tr w:rsidR="00BE4F97" w:rsidRPr="00EE7945" w:rsidTr="00BE4F97">
        <w:trPr>
          <w:trHeight w:val="299"/>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proofErr w:type="spellStart"/>
            <w:r w:rsidRPr="00EE7945">
              <w:rPr>
                <w:rFonts w:ascii="Times New Roman" w:hAnsi="Times New Roman"/>
                <w:bCs/>
                <w:sz w:val="16"/>
                <w:szCs w:val="16"/>
              </w:rPr>
              <w:t>Межбюджтные</w:t>
            </w:r>
            <w:proofErr w:type="spellEnd"/>
            <w:r w:rsidRPr="00EE7945">
              <w:rPr>
                <w:rFonts w:ascii="Times New Roman" w:hAnsi="Times New Roman"/>
                <w:bCs/>
                <w:sz w:val="16"/>
                <w:szCs w:val="16"/>
              </w:rPr>
              <w:t xml:space="preserve"> трансферты</w:t>
            </w:r>
          </w:p>
        </w:tc>
        <w:tc>
          <w:tcPr>
            <w:tcW w:w="54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46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389"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357"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93"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5"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26"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11" w:type="pct"/>
            <w:tcBorders>
              <w:top w:val="nil"/>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tcBorders>
              <w:top w:val="nil"/>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BE4F97" w:rsidRPr="00EE7945" w:rsidTr="00BE4F97">
        <w:trPr>
          <w:trHeight w:val="337"/>
          <w:jc w:val="center"/>
        </w:trPr>
        <w:tc>
          <w:tcPr>
            <w:tcW w:w="877" w:type="pct"/>
            <w:tcBorders>
              <w:top w:val="single" w:sz="4" w:space="0" w:color="auto"/>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jc w:val="both"/>
              <w:rPr>
                <w:rFonts w:ascii="Times New Roman" w:hAnsi="Times New Roman"/>
                <w:bCs/>
                <w:sz w:val="16"/>
                <w:szCs w:val="16"/>
              </w:rPr>
            </w:pPr>
            <w:r w:rsidRPr="00EE7945">
              <w:rPr>
                <w:rFonts w:ascii="Times New Roman" w:hAnsi="Times New Roman"/>
                <w:bCs/>
                <w:sz w:val="16"/>
                <w:szCs w:val="16"/>
              </w:rPr>
              <w:t xml:space="preserve">Условно </w:t>
            </w:r>
            <w:proofErr w:type="gramStart"/>
            <w:r w:rsidRPr="00EE7945">
              <w:rPr>
                <w:rFonts w:ascii="Times New Roman" w:hAnsi="Times New Roman"/>
                <w:bCs/>
                <w:sz w:val="16"/>
                <w:szCs w:val="16"/>
              </w:rPr>
              <w:t>утвержден-</w:t>
            </w:r>
            <w:proofErr w:type="spellStart"/>
            <w:r w:rsidRPr="00EE7945">
              <w:rPr>
                <w:rFonts w:ascii="Times New Roman" w:hAnsi="Times New Roman"/>
                <w:bCs/>
                <w:sz w:val="16"/>
                <w:szCs w:val="16"/>
              </w:rPr>
              <w:t>ные</w:t>
            </w:r>
            <w:proofErr w:type="spellEnd"/>
            <w:proofErr w:type="gramEnd"/>
            <w:r w:rsidRPr="00EE7945">
              <w:rPr>
                <w:rFonts w:ascii="Times New Roman" w:hAnsi="Times New Roman"/>
                <w:bCs/>
                <w:sz w:val="16"/>
                <w:szCs w:val="16"/>
              </w:rPr>
              <w:t xml:space="preserve"> расходы</w:t>
            </w:r>
          </w:p>
        </w:tc>
        <w:tc>
          <w:tcPr>
            <w:tcW w:w="543"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364"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461"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389"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Cs/>
                <w:sz w:val="16"/>
                <w:szCs w:val="16"/>
              </w:rPr>
            </w:pPr>
          </w:p>
        </w:tc>
        <w:tc>
          <w:tcPr>
            <w:tcW w:w="357"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93"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55"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226"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64"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311" w:type="pct"/>
            <w:tcBorders>
              <w:top w:val="single" w:sz="4" w:space="0" w:color="auto"/>
              <w:left w:val="nil"/>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sz w:val="16"/>
                <w:szCs w:val="16"/>
              </w:rPr>
            </w:pPr>
          </w:p>
        </w:tc>
        <w:tc>
          <w:tcPr>
            <w:tcW w:w="461" w:type="pct"/>
            <w:tcBorders>
              <w:top w:val="single" w:sz="4" w:space="0" w:color="auto"/>
              <w:left w:val="nil"/>
              <w:bottom w:val="single" w:sz="4" w:space="0" w:color="auto"/>
              <w:right w:val="single" w:sz="4" w:space="0" w:color="auto"/>
            </w:tcBorders>
          </w:tcPr>
          <w:p w:rsidR="00BE4F97" w:rsidRPr="00EE7945" w:rsidRDefault="00BE4F97" w:rsidP="00BE4F97">
            <w:pPr>
              <w:spacing w:after="0" w:line="240" w:lineRule="auto"/>
              <w:ind w:firstLine="708"/>
              <w:jc w:val="both"/>
              <w:rPr>
                <w:rFonts w:ascii="Times New Roman" w:hAnsi="Times New Roman"/>
                <w:sz w:val="16"/>
                <w:szCs w:val="16"/>
              </w:rPr>
            </w:pPr>
          </w:p>
        </w:tc>
      </w:tr>
      <w:tr w:rsidR="00BE4F97" w:rsidRPr="00EE7945" w:rsidTr="00BE4F97">
        <w:trPr>
          <w:trHeight w:val="277"/>
          <w:jc w:val="center"/>
        </w:trPr>
        <w:tc>
          <w:tcPr>
            <w:tcW w:w="877" w:type="pct"/>
            <w:tcBorders>
              <w:top w:val="nil"/>
              <w:left w:val="single" w:sz="4" w:space="0" w:color="auto"/>
              <w:bottom w:val="single" w:sz="4" w:space="0" w:color="auto"/>
              <w:right w:val="single" w:sz="4" w:space="0" w:color="auto"/>
            </w:tcBorders>
            <w:vAlign w:val="center"/>
          </w:tcPr>
          <w:p w:rsidR="00BE4F97" w:rsidRPr="00EE7945" w:rsidRDefault="00BE4F97" w:rsidP="00BE4F97">
            <w:pPr>
              <w:spacing w:after="0" w:line="240" w:lineRule="auto"/>
              <w:ind w:firstLine="708"/>
              <w:jc w:val="both"/>
              <w:rPr>
                <w:rFonts w:ascii="Times New Roman" w:hAnsi="Times New Roman"/>
                <w:b/>
                <w:bCs/>
                <w:sz w:val="16"/>
                <w:szCs w:val="16"/>
              </w:rPr>
            </w:pPr>
            <w:r w:rsidRPr="00EE7945">
              <w:rPr>
                <w:rFonts w:ascii="Times New Roman" w:hAnsi="Times New Roman"/>
                <w:b/>
                <w:bCs/>
                <w:sz w:val="16"/>
                <w:szCs w:val="16"/>
              </w:rPr>
              <w:t>Всего</w:t>
            </w:r>
          </w:p>
        </w:tc>
        <w:tc>
          <w:tcPr>
            <w:tcW w:w="54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bCs/>
                <w:sz w:val="16"/>
                <w:szCs w:val="16"/>
              </w:rPr>
            </w:pPr>
            <w:r w:rsidRPr="00EE7945">
              <w:rPr>
                <w:rFonts w:ascii="Times New Roman" w:hAnsi="Times New Roman"/>
                <w:b/>
                <w:bCs/>
                <w:sz w:val="16"/>
                <w:szCs w:val="16"/>
              </w:rPr>
              <w:t>26147,5</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bCs/>
                <w:sz w:val="16"/>
                <w:szCs w:val="16"/>
              </w:rPr>
            </w:pPr>
            <w:r w:rsidRPr="00EE7945">
              <w:rPr>
                <w:rFonts w:ascii="Times New Roman" w:hAnsi="Times New Roman"/>
                <w:b/>
                <w:bCs/>
                <w:sz w:val="16"/>
                <w:szCs w:val="16"/>
              </w:rPr>
              <w:t>20622,7</w:t>
            </w:r>
          </w:p>
        </w:tc>
        <w:tc>
          <w:tcPr>
            <w:tcW w:w="46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bCs/>
                <w:sz w:val="16"/>
                <w:szCs w:val="16"/>
              </w:rPr>
            </w:pPr>
            <w:r w:rsidRPr="00EE7945">
              <w:rPr>
                <w:rFonts w:ascii="Times New Roman" w:hAnsi="Times New Roman"/>
                <w:b/>
                <w:bCs/>
                <w:sz w:val="16"/>
                <w:szCs w:val="16"/>
              </w:rPr>
              <w:t>40933,5</w:t>
            </w:r>
          </w:p>
        </w:tc>
        <w:tc>
          <w:tcPr>
            <w:tcW w:w="389"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bCs/>
                <w:sz w:val="16"/>
                <w:szCs w:val="16"/>
              </w:rPr>
            </w:pPr>
            <w:r w:rsidRPr="00EE7945">
              <w:rPr>
                <w:rFonts w:ascii="Times New Roman" w:hAnsi="Times New Roman"/>
                <w:b/>
                <w:bCs/>
                <w:sz w:val="16"/>
                <w:szCs w:val="16"/>
              </w:rPr>
              <w:t>19561,8</w:t>
            </w:r>
          </w:p>
        </w:tc>
        <w:tc>
          <w:tcPr>
            <w:tcW w:w="357"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-6585,7</w:t>
            </w:r>
          </w:p>
        </w:tc>
        <w:tc>
          <w:tcPr>
            <w:tcW w:w="293"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75</w:t>
            </w:r>
          </w:p>
        </w:tc>
        <w:tc>
          <w:tcPr>
            <w:tcW w:w="355"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-1060,9</w:t>
            </w:r>
          </w:p>
        </w:tc>
        <w:tc>
          <w:tcPr>
            <w:tcW w:w="226"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95</w:t>
            </w:r>
          </w:p>
        </w:tc>
        <w:tc>
          <w:tcPr>
            <w:tcW w:w="364"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-21371,7</w:t>
            </w:r>
          </w:p>
        </w:tc>
        <w:tc>
          <w:tcPr>
            <w:tcW w:w="311" w:type="pct"/>
            <w:tcBorders>
              <w:top w:val="nil"/>
              <w:left w:val="nil"/>
              <w:bottom w:val="single" w:sz="4" w:space="0" w:color="auto"/>
              <w:right w:val="single" w:sz="4" w:space="0" w:color="auto"/>
            </w:tcBorders>
            <w:vAlign w:val="center"/>
          </w:tcPr>
          <w:p w:rsidR="00BE4F97" w:rsidRPr="00EE7945" w:rsidRDefault="00BE4F97" w:rsidP="00210294">
            <w:pPr>
              <w:spacing w:after="0" w:line="240" w:lineRule="auto"/>
              <w:jc w:val="both"/>
              <w:rPr>
                <w:rFonts w:ascii="Times New Roman" w:hAnsi="Times New Roman"/>
                <w:b/>
                <w:sz w:val="16"/>
                <w:szCs w:val="16"/>
              </w:rPr>
            </w:pPr>
            <w:r w:rsidRPr="00EE7945">
              <w:rPr>
                <w:rFonts w:ascii="Times New Roman" w:hAnsi="Times New Roman"/>
                <w:b/>
                <w:sz w:val="16"/>
                <w:szCs w:val="16"/>
              </w:rPr>
              <w:t>48</w:t>
            </w:r>
          </w:p>
        </w:tc>
        <w:tc>
          <w:tcPr>
            <w:tcW w:w="461" w:type="pct"/>
            <w:tcBorders>
              <w:top w:val="nil"/>
              <w:left w:val="nil"/>
              <w:bottom w:val="single" w:sz="4" w:space="0" w:color="auto"/>
              <w:right w:val="single" w:sz="4" w:space="0" w:color="auto"/>
            </w:tcBorders>
          </w:tcPr>
          <w:p w:rsidR="00210294" w:rsidRPr="00EE7945" w:rsidRDefault="00210294" w:rsidP="00BE4F97">
            <w:pPr>
              <w:spacing w:after="0" w:line="240" w:lineRule="auto"/>
              <w:jc w:val="both"/>
              <w:rPr>
                <w:rFonts w:ascii="Times New Roman" w:hAnsi="Times New Roman"/>
                <w:b/>
                <w:sz w:val="16"/>
                <w:szCs w:val="16"/>
              </w:rPr>
            </w:pPr>
          </w:p>
          <w:p w:rsidR="00BE4F97" w:rsidRPr="00EE7945" w:rsidRDefault="00BE4F97" w:rsidP="00BE4F97">
            <w:pPr>
              <w:spacing w:after="0" w:line="240" w:lineRule="auto"/>
              <w:jc w:val="both"/>
              <w:rPr>
                <w:rFonts w:ascii="Times New Roman" w:hAnsi="Times New Roman"/>
                <w:b/>
                <w:sz w:val="16"/>
                <w:szCs w:val="16"/>
              </w:rPr>
            </w:pPr>
            <w:r w:rsidRPr="00EE7945">
              <w:rPr>
                <w:rFonts w:ascii="Times New Roman" w:hAnsi="Times New Roman"/>
                <w:b/>
                <w:sz w:val="16"/>
                <w:szCs w:val="16"/>
              </w:rPr>
              <w:t>100</w:t>
            </w:r>
          </w:p>
        </w:tc>
      </w:tr>
    </w:tbl>
    <w:p w:rsidR="00D058DC" w:rsidRPr="00EE7945" w:rsidRDefault="00D058DC">
      <w:pPr>
        <w:spacing w:after="0" w:line="240" w:lineRule="auto"/>
        <w:ind w:firstLine="708"/>
        <w:jc w:val="both"/>
        <w:rPr>
          <w:rFonts w:ascii="Times New Roman" w:hAnsi="Times New Roman"/>
          <w:sz w:val="28"/>
          <w:szCs w:val="28"/>
        </w:rPr>
      </w:pP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Действующие обязательства муниципального образования  подтверждены муниципальными правовыми актами и отражены в реестре расходных обязательств, сформированном, согласно требованиям ст. 87 Бюджетного кодекса РФ.</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На очередной финансовый год прогнозируется рост расходных обязательств по отношению к периоду 201</w:t>
      </w:r>
      <w:r w:rsidR="00210294" w:rsidRPr="00EE7945">
        <w:rPr>
          <w:rFonts w:ascii="Times New Roman" w:hAnsi="Times New Roman"/>
          <w:sz w:val="28"/>
          <w:szCs w:val="28"/>
        </w:rPr>
        <w:t>4</w:t>
      </w:r>
      <w:r w:rsidRPr="00EE7945">
        <w:rPr>
          <w:rFonts w:ascii="Times New Roman" w:hAnsi="Times New Roman"/>
          <w:sz w:val="28"/>
          <w:szCs w:val="28"/>
        </w:rPr>
        <w:t xml:space="preserve"> года по следующим разделам </w:t>
      </w:r>
      <w:r w:rsidR="00792890" w:rsidRPr="00EE7945">
        <w:rPr>
          <w:rFonts w:ascii="Times New Roman" w:hAnsi="Times New Roman"/>
          <w:sz w:val="28"/>
          <w:szCs w:val="28"/>
        </w:rPr>
        <w:t>классификации расходов бюджета:</w:t>
      </w:r>
      <w:r w:rsidRPr="00EE7945">
        <w:rPr>
          <w:rFonts w:ascii="Times New Roman" w:hAnsi="Times New Roman"/>
          <w:sz w:val="28"/>
          <w:szCs w:val="28"/>
        </w:rPr>
        <w:t xml:space="preserve"> «Национальная оборона» - на </w:t>
      </w:r>
      <w:r w:rsidR="00792890" w:rsidRPr="00EE7945">
        <w:rPr>
          <w:rFonts w:ascii="Times New Roman" w:hAnsi="Times New Roman"/>
          <w:sz w:val="28"/>
          <w:szCs w:val="28"/>
        </w:rPr>
        <w:t>3,2</w:t>
      </w:r>
      <w:r w:rsidRPr="00EE7945">
        <w:rPr>
          <w:rFonts w:ascii="Times New Roman" w:hAnsi="Times New Roman"/>
          <w:sz w:val="28"/>
          <w:szCs w:val="28"/>
        </w:rPr>
        <w:t xml:space="preserve"> тыс. руб</w:t>
      </w:r>
      <w:r w:rsidR="00792890" w:rsidRPr="00EE7945">
        <w:rPr>
          <w:rFonts w:ascii="Times New Roman" w:hAnsi="Times New Roman"/>
          <w:sz w:val="28"/>
          <w:szCs w:val="28"/>
        </w:rPr>
        <w:t>лей</w:t>
      </w:r>
      <w:r w:rsidRPr="00EE7945">
        <w:rPr>
          <w:rFonts w:ascii="Times New Roman" w:hAnsi="Times New Roman"/>
          <w:sz w:val="28"/>
          <w:szCs w:val="28"/>
        </w:rPr>
        <w:t xml:space="preserve"> </w:t>
      </w:r>
      <w:r w:rsidR="00792890" w:rsidRPr="00EE7945">
        <w:rPr>
          <w:rFonts w:ascii="Times New Roman" w:hAnsi="Times New Roman"/>
          <w:sz w:val="28"/>
          <w:szCs w:val="28"/>
        </w:rPr>
        <w:t>или 1%</w:t>
      </w:r>
      <w:r w:rsidRPr="00EE7945">
        <w:rPr>
          <w:rFonts w:ascii="Times New Roman" w:hAnsi="Times New Roman"/>
          <w:sz w:val="28"/>
          <w:szCs w:val="28"/>
        </w:rPr>
        <w:t xml:space="preserve">; «Физическая культура и спорт» - на </w:t>
      </w:r>
      <w:r w:rsidR="00792890" w:rsidRPr="00EE7945">
        <w:rPr>
          <w:rFonts w:ascii="Times New Roman" w:hAnsi="Times New Roman"/>
          <w:sz w:val="28"/>
          <w:szCs w:val="28"/>
        </w:rPr>
        <w:t xml:space="preserve">87,9 тыс. рублей </w:t>
      </w:r>
      <w:r w:rsidRPr="00EE7945">
        <w:rPr>
          <w:rFonts w:ascii="Times New Roman" w:hAnsi="Times New Roman"/>
          <w:sz w:val="28"/>
          <w:szCs w:val="28"/>
        </w:rPr>
        <w:t xml:space="preserve">или </w:t>
      </w:r>
      <w:r w:rsidR="000E4044" w:rsidRPr="00EE7945">
        <w:rPr>
          <w:rFonts w:ascii="Times New Roman" w:hAnsi="Times New Roman"/>
          <w:sz w:val="28"/>
          <w:szCs w:val="28"/>
        </w:rPr>
        <w:t>726</w:t>
      </w:r>
      <w:r w:rsidR="00792890" w:rsidRPr="00EE7945">
        <w:rPr>
          <w:rFonts w:ascii="Times New Roman" w:hAnsi="Times New Roman"/>
          <w:sz w:val="28"/>
          <w:szCs w:val="28"/>
        </w:rPr>
        <w:t>% «Образование м</w:t>
      </w:r>
      <w:r w:rsidR="000E4044" w:rsidRPr="00EE7945">
        <w:rPr>
          <w:rFonts w:ascii="Times New Roman" w:hAnsi="Times New Roman"/>
          <w:sz w:val="28"/>
          <w:szCs w:val="28"/>
        </w:rPr>
        <w:t>олодежная</w:t>
      </w:r>
      <w:r w:rsidR="00792890" w:rsidRPr="00EE7945">
        <w:rPr>
          <w:rFonts w:ascii="Times New Roman" w:hAnsi="Times New Roman"/>
          <w:sz w:val="28"/>
          <w:szCs w:val="28"/>
        </w:rPr>
        <w:t xml:space="preserve"> политика» на 2,5</w:t>
      </w:r>
      <w:r w:rsidR="000E4044" w:rsidRPr="00EE7945">
        <w:rPr>
          <w:rFonts w:ascii="Times New Roman" w:hAnsi="Times New Roman"/>
          <w:sz w:val="28"/>
          <w:szCs w:val="28"/>
        </w:rPr>
        <w:t xml:space="preserve"> тыс.</w:t>
      </w:r>
      <w:r w:rsidR="00163BBE">
        <w:rPr>
          <w:rFonts w:ascii="Times New Roman" w:hAnsi="Times New Roman"/>
          <w:sz w:val="28"/>
          <w:szCs w:val="28"/>
        </w:rPr>
        <w:t xml:space="preserve"> </w:t>
      </w:r>
      <w:r w:rsidR="000E4044" w:rsidRPr="00EE7945">
        <w:rPr>
          <w:rFonts w:ascii="Times New Roman" w:hAnsi="Times New Roman"/>
          <w:sz w:val="28"/>
          <w:szCs w:val="28"/>
        </w:rPr>
        <w:t>рублей или 6%.</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Вместе с тем, в 201</w:t>
      </w:r>
      <w:r w:rsidR="000E4044" w:rsidRPr="00EE7945">
        <w:rPr>
          <w:rFonts w:ascii="Times New Roman" w:hAnsi="Times New Roman"/>
          <w:sz w:val="28"/>
          <w:szCs w:val="28"/>
        </w:rPr>
        <w:t>5</w:t>
      </w:r>
      <w:r w:rsidRPr="00EE7945">
        <w:rPr>
          <w:rFonts w:ascii="Times New Roman" w:hAnsi="Times New Roman"/>
          <w:sz w:val="28"/>
          <w:szCs w:val="28"/>
        </w:rPr>
        <w:t xml:space="preserve"> году планируется уменьшение расходов по отношению к ожидаемому исполнению 201</w:t>
      </w:r>
      <w:r w:rsidR="000E4044" w:rsidRPr="00EE7945">
        <w:rPr>
          <w:rFonts w:ascii="Times New Roman" w:hAnsi="Times New Roman"/>
          <w:sz w:val="28"/>
          <w:szCs w:val="28"/>
        </w:rPr>
        <w:t>4</w:t>
      </w:r>
      <w:r w:rsidRPr="00EE7945">
        <w:rPr>
          <w:rFonts w:ascii="Times New Roman" w:hAnsi="Times New Roman"/>
          <w:sz w:val="28"/>
          <w:szCs w:val="28"/>
        </w:rPr>
        <w:t xml:space="preserve"> года по следующим разделам: </w:t>
      </w:r>
      <w:r w:rsidR="000E4044" w:rsidRPr="00EE7945">
        <w:rPr>
          <w:rFonts w:ascii="Times New Roman" w:hAnsi="Times New Roman"/>
          <w:sz w:val="28"/>
          <w:szCs w:val="28"/>
        </w:rPr>
        <w:t>«Общегосударственные вопросы</w:t>
      </w:r>
      <w:r w:rsidR="00487579" w:rsidRPr="00EE7945">
        <w:rPr>
          <w:rFonts w:ascii="Times New Roman" w:hAnsi="Times New Roman"/>
          <w:sz w:val="28"/>
          <w:szCs w:val="28"/>
        </w:rPr>
        <w:t>» на 710,9 тыс.</w:t>
      </w:r>
      <w:r w:rsidR="00163BBE">
        <w:rPr>
          <w:rFonts w:ascii="Times New Roman" w:hAnsi="Times New Roman"/>
          <w:sz w:val="28"/>
          <w:szCs w:val="28"/>
        </w:rPr>
        <w:t xml:space="preserve"> </w:t>
      </w:r>
      <w:r w:rsidR="00487579" w:rsidRPr="00EE7945">
        <w:rPr>
          <w:rFonts w:ascii="Times New Roman" w:hAnsi="Times New Roman"/>
          <w:sz w:val="28"/>
          <w:szCs w:val="28"/>
        </w:rPr>
        <w:t xml:space="preserve">рублей или 8%; </w:t>
      </w:r>
      <w:r w:rsidR="00163BBE">
        <w:rPr>
          <w:rFonts w:ascii="Times New Roman" w:hAnsi="Times New Roman"/>
          <w:sz w:val="28"/>
          <w:szCs w:val="28"/>
        </w:rPr>
        <w:t>«Национальная экономика»</w:t>
      </w:r>
      <w:r w:rsidRPr="00EE7945">
        <w:rPr>
          <w:rFonts w:ascii="Times New Roman" w:hAnsi="Times New Roman"/>
          <w:sz w:val="28"/>
          <w:szCs w:val="28"/>
        </w:rPr>
        <w:t xml:space="preserve"> </w:t>
      </w:r>
      <w:r w:rsidR="00487579" w:rsidRPr="00EE7945">
        <w:rPr>
          <w:rFonts w:ascii="Times New Roman" w:hAnsi="Times New Roman"/>
          <w:sz w:val="28"/>
          <w:szCs w:val="28"/>
        </w:rPr>
        <w:t xml:space="preserve">на 11141,5 тыс. рублей или 86%; </w:t>
      </w:r>
      <w:r w:rsidRPr="00EE7945">
        <w:rPr>
          <w:rFonts w:ascii="Times New Roman" w:hAnsi="Times New Roman"/>
          <w:sz w:val="28"/>
          <w:szCs w:val="28"/>
        </w:rPr>
        <w:t>«Ж</w:t>
      </w:r>
      <w:r w:rsidR="00163BBE">
        <w:rPr>
          <w:rFonts w:ascii="Times New Roman" w:hAnsi="Times New Roman"/>
          <w:sz w:val="28"/>
          <w:szCs w:val="28"/>
        </w:rPr>
        <w:t>илищно-коммунальное хозяйство»</w:t>
      </w:r>
      <w:r w:rsidRPr="00EE7945">
        <w:rPr>
          <w:rFonts w:ascii="Times New Roman" w:hAnsi="Times New Roman"/>
          <w:sz w:val="28"/>
          <w:szCs w:val="28"/>
        </w:rPr>
        <w:t xml:space="preserve"> на </w:t>
      </w:r>
      <w:r w:rsidR="00487579" w:rsidRPr="00EE7945">
        <w:rPr>
          <w:rFonts w:ascii="Times New Roman" w:hAnsi="Times New Roman"/>
          <w:sz w:val="28"/>
          <w:szCs w:val="28"/>
        </w:rPr>
        <w:t>7368</w:t>
      </w:r>
      <w:r w:rsidR="00163BBE">
        <w:rPr>
          <w:rFonts w:ascii="Times New Roman" w:hAnsi="Times New Roman"/>
          <w:sz w:val="28"/>
          <w:szCs w:val="28"/>
        </w:rPr>
        <w:t>,0</w:t>
      </w:r>
      <w:r w:rsidR="00487579" w:rsidRPr="00EE7945">
        <w:rPr>
          <w:rFonts w:ascii="Times New Roman" w:hAnsi="Times New Roman"/>
          <w:sz w:val="28"/>
          <w:szCs w:val="28"/>
        </w:rPr>
        <w:t xml:space="preserve"> </w:t>
      </w:r>
      <w:r w:rsidRPr="00EE7945">
        <w:rPr>
          <w:rFonts w:ascii="Times New Roman" w:hAnsi="Times New Roman"/>
          <w:sz w:val="28"/>
          <w:szCs w:val="28"/>
        </w:rPr>
        <w:t>тыс. руб</w:t>
      </w:r>
      <w:r w:rsidR="00487579" w:rsidRPr="00EE7945">
        <w:rPr>
          <w:rFonts w:ascii="Times New Roman" w:hAnsi="Times New Roman"/>
          <w:sz w:val="28"/>
          <w:szCs w:val="28"/>
        </w:rPr>
        <w:t>лей или 79%.;</w:t>
      </w:r>
      <w:r w:rsidRPr="00EE7945">
        <w:rPr>
          <w:rFonts w:ascii="Times New Roman" w:hAnsi="Times New Roman"/>
          <w:sz w:val="28"/>
          <w:szCs w:val="28"/>
        </w:rPr>
        <w:t xml:space="preserve"> «Культ</w:t>
      </w:r>
      <w:r w:rsidR="00487579" w:rsidRPr="00EE7945">
        <w:rPr>
          <w:rFonts w:ascii="Times New Roman" w:hAnsi="Times New Roman"/>
          <w:sz w:val="28"/>
          <w:szCs w:val="28"/>
        </w:rPr>
        <w:t xml:space="preserve">ура </w:t>
      </w:r>
      <w:r w:rsidRPr="00EE7945">
        <w:rPr>
          <w:rFonts w:ascii="Times New Roman" w:hAnsi="Times New Roman"/>
          <w:sz w:val="28"/>
          <w:szCs w:val="28"/>
        </w:rPr>
        <w:t>кинематография и</w:t>
      </w:r>
      <w:r w:rsidR="00487579" w:rsidRPr="00EE7945">
        <w:rPr>
          <w:rFonts w:ascii="Times New Roman" w:hAnsi="Times New Roman"/>
          <w:sz w:val="28"/>
          <w:szCs w:val="28"/>
        </w:rPr>
        <w:t xml:space="preserve"> средства массовой информации» </w:t>
      </w:r>
      <w:r w:rsidRPr="00EE7945">
        <w:rPr>
          <w:rFonts w:ascii="Times New Roman" w:hAnsi="Times New Roman"/>
          <w:sz w:val="28"/>
          <w:szCs w:val="28"/>
        </w:rPr>
        <w:t xml:space="preserve">на </w:t>
      </w:r>
      <w:r w:rsidR="00487579" w:rsidRPr="00EE7945">
        <w:rPr>
          <w:rFonts w:ascii="Times New Roman" w:hAnsi="Times New Roman"/>
          <w:sz w:val="28"/>
          <w:szCs w:val="28"/>
        </w:rPr>
        <w:t>1711,7 тыс.</w:t>
      </w:r>
      <w:r w:rsidR="00163BBE">
        <w:rPr>
          <w:rFonts w:ascii="Times New Roman" w:hAnsi="Times New Roman"/>
          <w:sz w:val="28"/>
          <w:szCs w:val="28"/>
        </w:rPr>
        <w:t xml:space="preserve"> </w:t>
      </w:r>
      <w:r w:rsidR="00487579" w:rsidRPr="00EE7945">
        <w:rPr>
          <w:rFonts w:ascii="Times New Roman" w:hAnsi="Times New Roman"/>
          <w:sz w:val="28"/>
          <w:szCs w:val="28"/>
        </w:rPr>
        <w:t>рублей</w:t>
      </w:r>
      <w:r w:rsidRPr="00EE7945">
        <w:rPr>
          <w:rFonts w:ascii="Times New Roman" w:hAnsi="Times New Roman"/>
          <w:sz w:val="28"/>
          <w:szCs w:val="28"/>
        </w:rPr>
        <w:t xml:space="preserve"> или </w:t>
      </w:r>
      <w:r w:rsidR="00487579" w:rsidRPr="00EE7945">
        <w:rPr>
          <w:rFonts w:ascii="Times New Roman" w:hAnsi="Times New Roman"/>
          <w:sz w:val="28"/>
          <w:szCs w:val="28"/>
        </w:rPr>
        <w:t>23</w:t>
      </w:r>
      <w:r w:rsidRPr="00EE7945">
        <w:rPr>
          <w:rFonts w:ascii="Times New Roman" w:hAnsi="Times New Roman"/>
          <w:sz w:val="28"/>
          <w:szCs w:val="28"/>
        </w:rPr>
        <w:t>%; «Обслуживание государс</w:t>
      </w:r>
      <w:r w:rsidR="00163BBE">
        <w:rPr>
          <w:rFonts w:ascii="Times New Roman" w:hAnsi="Times New Roman"/>
          <w:sz w:val="28"/>
          <w:szCs w:val="28"/>
        </w:rPr>
        <w:t xml:space="preserve">твенного муниципального долга </w:t>
      </w:r>
      <w:r w:rsidRPr="00EE7945">
        <w:rPr>
          <w:rFonts w:ascii="Times New Roman" w:hAnsi="Times New Roman"/>
          <w:sz w:val="28"/>
          <w:szCs w:val="28"/>
        </w:rPr>
        <w:t xml:space="preserve">на </w:t>
      </w:r>
      <w:r w:rsidR="00487579" w:rsidRPr="00EE7945">
        <w:rPr>
          <w:rFonts w:ascii="Times New Roman" w:hAnsi="Times New Roman"/>
          <w:sz w:val="28"/>
          <w:szCs w:val="28"/>
        </w:rPr>
        <w:t>46</w:t>
      </w:r>
      <w:r w:rsidRPr="00EE7945">
        <w:rPr>
          <w:rFonts w:ascii="Times New Roman" w:hAnsi="Times New Roman"/>
          <w:sz w:val="28"/>
          <w:szCs w:val="28"/>
        </w:rPr>
        <w:t xml:space="preserve"> тыс. руб</w:t>
      </w:r>
      <w:r w:rsidR="00163BBE">
        <w:rPr>
          <w:rFonts w:ascii="Times New Roman" w:hAnsi="Times New Roman"/>
          <w:sz w:val="28"/>
          <w:szCs w:val="28"/>
        </w:rPr>
        <w:t>лей</w:t>
      </w:r>
      <w:proofErr w:type="gramStart"/>
      <w:r w:rsidRPr="00EE7945">
        <w:rPr>
          <w:rFonts w:ascii="Times New Roman" w:hAnsi="Times New Roman"/>
          <w:sz w:val="28"/>
          <w:szCs w:val="28"/>
        </w:rPr>
        <w:t>.</w:t>
      </w:r>
      <w:proofErr w:type="gramEnd"/>
      <w:r w:rsidRPr="00EE7945">
        <w:rPr>
          <w:rFonts w:ascii="Times New Roman" w:hAnsi="Times New Roman"/>
          <w:sz w:val="28"/>
          <w:szCs w:val="28"/>
        </w:rPr>
        <w:t xml:space="preserve"> </w:t>
      </w:r>
      <w:proofErr w:type="gramStart"/>
      <w:r w:rsidRPr="00EE7945">
        <w:rPr>
          <w:rFonts w:ascii="Times New Roman" w:hAnsi="Times New Roman"/>
          <w:sz w:val="28"/>
          <w:szCs w:val="28"/>
        </w:rPr>
        <w:t>и</w:t>
      </w:r>
      <w:proofErr w:type="gramEnd"/>
      <w:r w:rsidRPr="00EE7945">
        <w:rPr>
          <w:rFonts w:ascii="Times New Roman" w:hAnsi="Times New Roman"/>
          <w:sz w:val="28"/>
          <w:szCs w:val="28"/>
        </w:rPr>
        <w:t xml:space="preserve">ли </w:t>
      </w:r>
      <w:r w:rsidR="00487579" w:rsidRPr="00EE7945">
        <w:rPr>
          <w:rFonts w:ascii="Times New Roman" w:hAnsi="Times New Roman"/>
          <w:sz w:val="28"/>
          <w:szCs w:val="28"/>
        </w:rPr>
        <w:t>8</w:t>
      </w:r>
      <w:r w:rsidRPr="00EE7945">
        <w:rPr>
          <w:rFonts w:ascii="Times New Roman" w:hAnsi="Times New Roman"/>
          <w:sz w:val="28"/>
          <w:szCs w:val="28"/>
        </w:rPr>
        <w:t xml:space="preserve">%. </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0E4044"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«Общегосударственные расходы» предусмотрены в сумме </w:t>
      </w:r>
      <w:r w:rsidR="00487579" w:rsidRPr="00EE7945">
        <w:rPr>
          <w:rFonts w:ascii="Times New Roman" w:hAnsi="Times New Roman"/>
          <w:sz w:val="28"/>
          <w:szCs w:val="28"/>
        </w:rPr>
        <w:t>8712,3</w:t>
      </w:r>
      <w:r w:rsidRPr="00EE7945">
        <w:rPr>
          <w:rFonts w:ascii="Times New Roman" w:hAnsi="Times New Roman"/>
          <w:sz w:val="28"/>
          <w:szCs w:val="28"/>
        </w:rPr>
        <w:t xml:space="preserve"> тыс. рублей. Главными администраторами расходов по данному разделу является администрация муниципального образования. </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Указанные расходы запланированы так же на резервный фонд администрации, обеспечение выполнения функций казённых учреждений, межбюджетные трансферты (контрольно – счётная палата муниципального образования Славянский район), содержание административных комис</w:t>
      </w:r>
      <w:r w:rsidR="000E4044" w:rsidRPr="00EE7945">
        <w:rPr>
          <w:rFonts w:ascii="Times New Roman" w:hAnsi="Times New Roman"/>
          <w:sz w:val="28"/>
          <w:szCs w:val="28"/>
        </w:rPr>
        <w:t xml:space="preserve">сий. Средства резервного фонда </w:t>
      </w:r>
      <w:r w:rsidRPr="00EE7945">
        <w:rPr>
          <w:rFonts w:ascii="Times New Roman" w:hAnsi="Times New Roman"/>
          <w:sz w:val="28"/>
          <w:szCs w:val="28"/>
        </w:rPr>
        <w:t>администрации составят 100,0 тыс.</w:t>
      </w:r>
      <w:r w:rsidR="00163BBE">
        <w:rPr>
          <w:rFonts w:ascii="Times New Roman" w:hAnsi="Times New Roman"/>
          <w:sz w:val="28"/>
          <w:szCs w:val="28"/>
        </w:rPr>
        <w:t xml:space="preserve"> </w:t>
      </w:r>
      <w:r w:rsidRPr="00EE7945">
        <w:rPr>
          <w:rFonts w:ascii="Times New Roman" w:hAnsi="Times New Roman"/>
          <w:sz w:val="28"/>
          <w:szCs w:val="28"/>
        </w:rPr>
        <w:t>руб</w:t>
      </w:r>
      <w:r w:rsidR="00487579" w:rsidRPr="00EE7945">
        <w:rPr>
          <w:rFonts w:ascii="Times New Roman" w:hAnsi="Times New Roman"/>
          <w:sz w:val="28"/>
          <w:szCs w:val="28"/>
        </w:rPr>
        <w:t>лей</w:t>
      </w:r>
      <w:r w:rsidRPr="00EE7945">
        <w:rPr>
          <w:rFonts w:ascii="Times New Roman" w:hAnsi="Times New Roman"/>
          <w:sz w:val="28"/>
          <w:szCs w:val="28"/>
        </w:rPr>
        <w:t>, или 0,</w:t>
      </w:r>
      <w:r w:rsidR="000E4044" w:rsidRPr="00EE7945">
        <w:rPr>
          <w:rFonts w:ascii="Times New Roman" w:hAnsi="Times New Roman"/>
          <w:sz w:val="28"/>
          <w:szCs w:val="28"/>
        </w:rPr>
        <w:t>5</w:t>
      </w:r>
      <w:r w:rsidRPr="00EE7945">
        <w:rPr>
          <w:rFonts w:ascii="Times New Roman" w:hAnsi="Times New Roman"/>
          <w:sz w:val="28"/>
          <w:szCs w:val="28"/>
        </w:rPr>
        <w:t>% от общего прогнозного объёма расходов бюджета на 201</w:t>
      </w:r>
      <w:r w:rsidR="000E4044" w:rsidRPr="00EE7945">
        <w:rPr>
          <w:rFonts w:ascii="Times New Roman" w:hAnsi="Times New Roman"/>
          <w:sz w:val="28"/>
          <w:szCs w:val="28"/>
        </w:rPr>
        <w:t>5</w:t>
      </w:r>
      <w:r w:rsidRPr="00EE7945">
        <w:rPr>
          <w:rFonts w:ascii="Times New Roman" w:hAnsi="Times New Roman"/>
          <w:sz w:val="28"/>
          <w:szCs w:val="28"/>
        </w:rPr>
        <w:t xml:space="preserve"> год, что соответствует ст.81 Бюджетного кодекса Российской Федерации.</w:t>
      </w:r>
    </w:p>
    <w:p w:rsidR="001C68F1" w:rsidRPr="00EE7945" w:rsidRDefault="001C68F1"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Так же по данной статье расходов предусмотрены расходы по муниципальной программе «Молодеж</w:t>
      </w:r>
      <w:r w:rsidR="009E042D" w:rsidRPr="00EE7945">
        <w:rPr>
          <w:rFonts w:ascii="Times New Roman" w:hAnsi="Times New Roman"/>
          <w:sz w:val="28"/>
          <w:szCs w:val="28"/>
        </w:rPr>
        <w:t>ь</w:t>
      </w:r>
      <w:r w:rsidRPr="00EE7945">
        <w:rPr>
          <w:rFonts w:ascii="Times New Roman" w:hAnsi="Times New Roman"/>
          <w:sz w:val="28"/>
          <w:szCs w:val="28"/>
        </w:rPr>
        <w:t xml:space="preserve"> муниципального образования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на 2015 год в сумме 100,0 тыс.</w:t>
      </w:r>
      <w:r w:rsidR="00163BBE">
        <w:rPr>
          <w:rFonts w:ascii="Times New Roman" w:hAnsi="Times New Roman"/>
          <w:sz w:val="28"/>
          <w:szCs w:val="28"/>
        </w:rPr>
        <w:t xml:space="preserve"> </w:t>
      </w:r>
      <w:r w:rsidRPr="00EE7945">
        <w:rPr>
          <w:rFonts w:ascii="Times New Roman" w:hAnsi="Times New Roman"/>
          <w:sz w:val="28"/>
          <w:szCs w:val="28"/>
        </w:rPr>
        <w:t xml:space="preserve">рублей, </w:t>
      </w:r>
      <w:r w:rsidRPr="00EE7945">
        <w:rPr>
          <w:rFonts w:ascii="Times New Roman" w:hAnsi="Times New Roman"/>
          <w:sz w:val="28"/>
          <w:szCs w:val="28"/>
        </w:rPr>
        <w:lastRenderedPageBreak/>
        <w:t>средства которой направлены на мероприятия по обеспечению занятости несовершеннолетних</w:t>
      </w:r>
      <w:r w:rsidR="009E042D" w:rsidRPr="00EE7945">
        <w:rPr>
          <w:rFonts w:ascii="Times New Roman" w:hAnsi="Times New Roman"/>
          <w:sz w:val="28"/>
          <w:szCs w:val="28"/>
        </w:rPr>
        <w:t xml:space="preserve"> граждан в свободное от учебы время.</w:t>
      </w:r>
      <w:r w:rsidRPr="00EE7945">
        <w:rPr>
          <w:rFonts w:ascii="Times New Roman" w:hAnsi="Times New Roman"/>
          <w:sz w:val="28"/>
          <w:szCs w:val="28"/>
        </w:rPr>
        <w:t xml:space="preserve"> </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487579"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w:t>
      </w:r>
      <w:r w:rsidRPr="00EE7945">
        <w:rPr>
          <w:rFonts w:ascii="Times New Roman" w:hAnsi="Times New Roman"/>
          <w:bCs/>
          <w:sz w:val="28"/>
          <w:szCs w:val="28"/>
        </w:rPr>
        <w:t>«Национальная оборона»</w:t>
      </w:r>
      <w:r w:rsidR="00487579" w:rsidRPr="00EE7945">
        <w:rPr>
          <w:rFonts w:ascii="Times New Roman" w:hAnsi="Times New Roman"/>
          <w:sz w:val="28"/>
          <w:szCs w:val="28"/>
        </w:rPr>
        <w:t xml:space="preserve"> </w:t>
      </w:r>
      <w:r w:rsidRPr="00EE7945">
        <w:rPr>
          <w:rFonts w:ascii="Times New Roman" w:hAnsi="Times New Roman"/>
          <w:sz w:val="28"/>
          <w:szCs w:val="28"/>
        </w:rPr>
        <w:t xml:space="preserve">предусмотрены в сумме </w:t>
      </w:r>
      <w:r w:rsidR="00487579" w:rsidRPr="00EE7945">
        <w:rPr>
          <w:rFonts w:ascii="Times New Roman" w:hAnsi="Times New Roman"/>
          <w:sz w:val="28"/>
          <w:szCs w:val="28"/>
        </w:rPr>
        <w:t>393,8</w:t>
      </w:r>
      <w:r w:rsidRPr="00EE7945">
        <w:rPr>
          <w:rFonts w:ascii="Times New Roman" w:hAnsi="Times New Roman"/>
          <w:sz w:val="28"/>
          <w:szCs w:val="28"/>
        </w:rPr>
        <w:t xml:space="preserve"> </w:t>
      </w:r>
      <w:r w:rsidR="00D40CF6" w:rsidRPr="00EE7945">
        <w:rPr>
          <w:rFonts w:ascii="Times New Roman" w:hAnsi="Times New Roman"/>
          <w:sz w:val="28"/>
          <w:szCs w:val="28"/>
        </w:rPr>
        <w:t>тыс.</w:t>
      </w:r>
      <w:r w:rsidR="00163BBE">
        <w:rPr>
          <w:rFonts w:ascii="Times New Roman" w:hAnsi="Times New Roman"/>
          <w:sz w:val="28"/>
          <w:szCs w:val="28"/>
        </w:rPr>
        <w:t xml:space="preserve"> </w:t>
      </w:r>
      <w:r w:rsidRPr="00EE7945">
        <w:rPr>
          <w:rFonts w:ascii="Times New Roman" w:hAnsi="Times New Roman"/>
          <w:sz w:val="28"/>
          <w:szCs w:val="28"/>
        </w:rPr>
        <w:t>рублей и будут направлены на мероприятия по организации первичного воинского учета на территориях, где отсутствуют военные комиссариаты.</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Бюджетные проектировки по разделу классификации расходов «Национальная безопасность и правоохранительная деятельность»  предусматриваются в сумме </w:t>
      </w:r>
      <w:r w:rsidR="00D40CF6" w:rsidRPr="00EE7945">
        <w:rPr>
          <w:rFonts w:ascii="Times New Roman" w:hAnsi="Times New Roman"/>
          <w:sz w:val="28"/>
          <w:szCs w:val="28"/>
        </w:rPr>
        <w:t>354,0 тыс.</w:t>
      </w:r>
      <w:r w:rsidR="00163BBE">
        <w:rPr>
          <w:rFonts w:ascii="Times New Roman" w:hAnsi="Times New Roman"/>
          <w:sz w:val="28"/>
          <w:szCs w:val="28"/>
        </w:rPr>
        <w:t xml:space="preserve"> </w:t>
      </w:r>
      <w:r w:rsidRPr="00EE7945">
        <w:rPr>
          <w:rFonts w:ascii="Times New Roman" w:hAnsi="Times New Roman"/>
          <w:sz w:val="28"/>
          <w:szCs w:val="28"/>
        </w:rPr>
        <w:t xml:space="preserve">рублей. Главным администратором является администрация муниципального образования. </w:t>
      </w:r>
    </w:p>
    <w:p w:rsidR="00D058DC" w:rsidRPr="00EE7945" w:rsidRDefault="001C68F1" w:rsidP="00163BBE">
      <w:pPr>
        <w:pStyle w:val="a3"/>
        <w:ind w:firstLine="709"/>
        <w:rPr>
          <w:color w:val="auto"/>
        </w:rPr>
      </w:pPr>
      <w:proofErr w:type="gramStart"/>
      <w:r w:rsidRPr="00EE7945">
        <w:rPr>
          <w:color w:val="auto"/>
        </w:rPr>
        <w:t>С</w:t>
      </w:r>
      <w:r w:rsidR="00D058DC" w:rsidRPr="00EE7945">
        <w:rPr>
          <w:color w:val="auto"/>
        </w:rPr>
        <w:t>редств</w:t>
      </w:r>
      <w:r w:rsidRPr="00EE7945">
        <w:rPr>
          <w:color w:val="auto"/>
        </w:rPr>
        <w:t>а</w:t>
      </w:r>
      <w:r w:rsidR="00163BBE">
        <w:rPr>
          <w:color w:val="auto"/>
        </w:rPr>
        <w:t xml:space="preserve"> по данному разделу </w:t>
      </w:r>
      <w:r w:rsidRPr="00EE7945">
        <w:rPr>
          <w:color w:val="auto"/>
        </w:rPr>
        <w:t>126</w:t>
      </w:r>
      <w:r w:rsidR="00D40CF6" w:rsidRPr="00EE7945">
        <w:rPr>
          <w:color w:val="auto"/>
        </w:rPr>
        <w:t>,0 тыс.</w:t>
      </w:r>
      <w:r w:rsidR="00163BBE">
        <w:rPr>
          <w:color w:val="auto"/>
        </w:rPr>
        <w:t xml:space="preserve"> </w:t>
      </w:r>
      <w:r w:rsidR="00D058DC" w:rsidRPr="00EE7945">
        <w:rPr>
          <w:color w:val="auto"/>
        </w:rPr>
        <w:t>рублей буд</w:t>
      </w:r>
      <w:r w:rsidR="00163BBE">
        <w:rPr>
          <w:color w:val="auto"/>
        </w:rPr>
        <w:t>у</w:t>
      </w:r>
      <w:r w:rsidR="00D058DC" w:rsidRPr="00EE7945">
        <w:rPr>
          <w:color w:val="auto"/>
        </w:rPr>
        <w:t>т направлен</w:t>
      </w:r>
      <w:r w:rsidR="00163BBE">
        <w:rPr>
          <w:color w:val="auto"/>
        </w:rPr>
        <w:t>ы</w:t>
      </w:r>
      <w:r w:rsidR="00D058DC" w:rsidRPr="00EE7945">
        <w:rPr>
          <w:color w:val="auto"/>
        </w:rPr>
        <w:t xml:space="preserve"> на выполнение переданных от поселений полномочий по участию в предупреждении и ликвидации последствий чрезвычайных ситуаций в границах поселений; по организации и осуществлению мероприятий по гражданской обороне, защите населения и территории поселений от чрезвычайных ситуаций прир</w:t>
      </w:r>
      <w:r w:rsidR="00163BBE">
        <w:rPr>
          <w:color w:val="auto"/>
        </w:rPr>
        <w:t>одного и техногенного характера;</w:t>
      </w:r>
      <w:r w:rsidR="00D058DC" w:rsidRPr="00EE7945">
        <w:rPr>
          <w:color w:val="auto"/>
        </w:rPr>
        <w:t xml:space="preserve"> </w:t>
      </w:r>
      <w:r w:rsidRPr="00EE7945">
        <w:rPr>
          <w:color w:val="auto"/>
        </w:rPr>
        <w:t>228,0 тыс.</w:t>
      </w:r>
      <w:r w:rsidR="00163BBE">
        <w:rPr>
          <w:color w:val="auto"/>
        </w:rPr>
        <w:t xml:space="preserve"> </w:t>
      </w:r>
      <w:r w:rsidR="00D058DC" w:rsidRPr="00EE7945">
        <w:rPr>
          <w:color w:val="auto"/>
        </w:rPr>
        <w:t>руб</w:t>
      </w:r>
      <w:r w:rsidRPr="00EE7945">
        <w:rPr>
          <w:color w:val="auto"/>
        </w:rPr>
        <w:t>лей</w:t>
      </w:r>
      <w:r w:rsidR="00163BBE">
        <w:rPr>
          <w:color w:val="auto"/>
        </w:rPr>
        <w:t xml:space="preserve"> </w:t>
      </w:r>
      <w:r w:rsidR="00D058DC" w:rsidRPr="00EE7945">
        <w:rPr>
          <w:color w:val="auto"/>
        </w:rPr>
        <w:t xml:space="preserve">обеспечение деятельности аварийно-спасательных учреждений. </w:t>
      </w:r>
      <w:proofErr w:type="gramEnd"/>
    </w:p>
    <w:p w:rsidR="00A54C9B"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9E042D"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«Националь</w:t>
      </w:r>
      <w:r w:rsidR="009E042D" w:rsidRPr="00EE7945">
        <w:rPr>
          <w:rFonts w:ascii="Times New Roman" w:hAnsi="Times New Roman"/>
          <w:sz w:val="28"/>
          <w:szCs w:val="28"/>
        </w:rPr>
        <w:t xml:space="preserve">ная экономика» предусмотрены в </w:t>
      </w:r>
      <w:r w:rsidRPr="00EE7945">
        <w:rPr>
          <w:rFonts w:ascii="Times New Roman" w:hAnsi="Times New Roman"/>
          <w:sz w:val="28"/>
          <w:szCs w:val="28"/>
        </w:rPr>
        <w:t xml:space="preserve">объёме </w:t>
      </w:r>
      <w:r w:rsidR="009E042D" w:rsidRPr="00EE7945">
        <w:rPr>
          <w:rFonts w:ascii="Times New Roman" w:hAnsi="Times New Roman"/>
          <w:sz w:val="28"/>
          <w:szCs w:val="28"/>
        </w:rPr>
        <w:t>1810,0</w:t>
      </w:r>
      <w:r w:rsidRPr="00EE7945">
        <w:rPr>
          <w:rFonts w:ascii="Times New Roman" w:hAnsi="Times New Roman"/>
          <w:sz w:val="28"/>
          <w:szCs w:val="28"/>
        </w:rPr>
        <w:t xml:space="preserve"> тыс. рублей и включают в себя расходы на </w:t>
      </w:r>
      <w:r w:rsidR="009E042D" w:rsidRPr="00EE7945">
        <w:rPr>
          <w:rFonts w:ascii="Times New Roman" w:hAnsi="Times New Roman"/>
          <w:sz w:val="28"/>
          <w:szCs w:val="28"/>
        </w:rPr>
        <w:t xml:space="preserve">финансирование мероприятий  по муниципальной программе «Капитальный ремонт, ремонт автомобильных дорог местного значения Краснодарского края в </w:t>
      </w:r>
      <w:proofErr w:type="spellStart"/>
      <w:r w:rsidR="009E042D" w:rsidRPr="00EE7945">
        <w:rPr>
          <w:rFonts w:ascii="Times New Roman" w:hAnsi="Times New Roman"/>
          <w:sz w:val="28"/>
          <w:szCs w:val="28"/>
        </w:rPr>
        <w:t>Черноерковском</w:t>
      </w:r>
      <w:proofErr w:type="spellEnd"/>
      <w:r w:rsidR="009E042D" w:rsidRPr="00EE7945">
        <w:rPr>
          <w:rFonts w:ascii="Times New Roman" w:hAnsi="Times New Roman"/>
          <w:sz w:val="28"/>
          <w:szCs w:val="28"/>
        </w:rPr>
        <w:t xml:space="preserve"> сельском поселе</w:t>
      </w:r>
      <w:r w:rsidR="00A54C9B" w:rsidRPr="00EE7945">
        <w:rPr>
          <w:rFonts w:ascii="Times New Roman" w:hAnsi="Times New Roman"/>
          <w:sz w:val="28"/>
          <w:szCs w:val="28"/>
        </w:rPr>
        <w:t>нии» в сумме 1000,0 тыс.</w:t>
      </w:r>
      <w:r w:rsidR="00163BBE">
        <w:rPr>
          <w:rFonts w:ascii="Times New Roman" w:hAnsi="Times New Roman"/>
          <w:sz w:val="28"/>
          <w:szCs w:val="28"/>
        </w:rPr>
        <w:t xml:space="preserve"> </w:t>
      </w:r>
      <w:r w:rsidR="00A54C9B" w:rsidRPr="00EE7945">
        <w:rPr>
          <w:rFonts w:ascii="Times New Roman" w:hAnsi="Times New Roman"/>
          <w:sz w:val="28"/>
          <w:szCs w:val="28"/>
        </w:rPr>
        <w:t>рублей.</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552785"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«Жилищно-коммунал</w:t>
      </w:r>
      <w:r w:rsidR="00D60E66" w:rsidRPr="00EE7945">
        <w:rPr>
          <w:rFonts w:ascii="Times New Roman" w:hAnsi="Times New Roman"/>
          <w:sz w:val="28"/>
          <w:szCs w:val="28"/>
        </w:rPr>
        <w:t>ьное хозяйство» предусмотрены в</w:t>
      </w:r>
      <w:r w:rsidRPr="00EE7945">
        <w:rPr>
          <w:rFonts w:ascii="Times New Roman" w:hAnsi="Times New Roman"/>
          <w:sz w:val="28"/>
          <w:szCs w:val="28"/>
        </w:rPr>
        <w:t xml:space="preserve"> объёме </w:t>
      </w:r>
      <w:r w:rsidR="00552785" w:rsidRPr="00EE7945">
        <w:rPr>
          <w:rFonts w:ascii="Times New Roman" w:hAnsi="Times New Roman"/>
          <w:sz w:val="28"/>
          <w:szCs w:val="28"/>
        </w:rPr>
        <w:t>1954,1 тыс</w:t>
      </w:r>
      <w:r w:rsidR="00D60E66" w:rsidRPr="00EE7945">
        <w:rPr>
          <w:rFonts w:ascii="Times New Roman" w:hAnsi="Times New Roman"/>
          <w:sz w:val="28"/>
          <w:szCs w:val="28"/>
        </w:rPr>
        <w:t>.</w:t>
      </w:r>
      <w:r w:rsidR="00163BBE">
        <w:rPr>
          <w:rFonts w:ascii="Times New Roman" w:hAnsi="Times New Roman"/>
          <w:sz w:val="28"/>
          <w:szCs w:val="28"/>
        </w:rPr>
        <w:t xml:space="preserve"> </w:t>
      </w:r>
      <w:r w:rsidRPr="00EE7945">
        <w:rPr>
          <w:rFonts w:ascii="Times New Roman" w:hAnsi="Times New Roman"/>
          <w:sz w:val="28"/>
          <w:szCs w:val="28"/>
        </w:rPr>
        <w:t>рубле</w:t>
      </w:r>
      <w:r w:rsidR="00552785" w:rsidRPr="00EE7945">
        <w:rPr>
          <w:rFonts w:ascii="Times New Roman" w:hAnsi="Times New Roman"/>
          <w:sz w:val="28"/>
          <w:szCs w:val="28"/>
        </w:rPr>
        <w:t>й и включают в себя: расходы на</w:t>
      </w:r>
      <w:r w:rsidRPr="00EE7945">
        <w:rPr>
          <w:rFonts w:ascii="Times New Roman" w:hAnsi="Times New Roman"/>
          <w:sz w:val="28"/>
          <w:szCs w:val="28"/>
        </w:rPr>
        <w:t xml:space="preserve"> к</w:t>
      </w:r>
      <w:r w:rsidR="00EE7945" w:rsidRPr="00EE7945">
        <w:rPr>
          <w:rFonts w:ascii="Times New Roman" w:hAnsi="Times New Roman"/>
          <w:sz w:val="28"/>
          <w:szCs w:val="28"/>
        </w:rPr>
        <w:t xml:space="preserve">оммунальное хозяйство в объёме </w:t>
      </w:r>
      <w:r w:rsidRPr="00EE7945">
        <w:rPr>
          <w:rFonts w:ascii="Times New Roman" w:hAnsi="Times New Roman"/>
          <w:sz w:val="28"/>
          <w:szCs w:val="28"/>
        </w:rPr>
        <w:t xml:space="preserve"> </w:t>
      </w:r>
      <w:r w:rsidR="00D60E66" w:rsidRPr="00EE7945">
        <w:rPr>
          <w:rFonts w:ascii="Times New Roman" w:hAnsi="Times New Roman"/>
          <w:sz w:val="28"/>
          <w:szCs w:val="28"/>
        </w:rPr>
        <w:t>100,0 тыс.</w:t>
      </w:r>
      <w:r w:rsidR="00163BBE">
        <w:rPr>
          <w:rFonts w:ascii="Times New Roman" w:hAnsi="Times New Roman"/>
          <w:sz w:val="28"/>
          <w:szCs w:val="28"/>
        </w:rPr>
        <w:t xml:space="preserve"> </w:t>
      </w:r>
      <w:r w:rsidRPr="00EE7945">
        <w:rPr>
          <w:rFonts w:ascii="Times New Roman" w:hAnsi="Times New Roman"/>
          <w:sz w:val="28"/>
          <w:szCs w:val="28"/>
        </w:rPr>
        <w:t>руб</w:t>
      </w:r>
      <w:r w:rsidR="00D60E66" w:rsidRPr="00EE7945">
        <w:rPr>
          <w:rFonts w:ascii="Times New Roman" w:hAnsi="Times New Roman"/>
          <w:sz w:val="28"/>
          <w:szCs w:val="28"/>
        </w:rPr>
        <w:t>лей</w:t>
      </w:r>
      <w:r w:rsidR="00EE7945" w:rsidRPr="00EE7945">
        <w:rPr>
          <w:rFonts w:ascii="Times New Roman" w:hAnsi="Times New Roman"/>
          <w:sz w:val="28"/>
          <w:szCs w:val="28"/>
        </w:rPr>
        <w:t xml:space="preserve">, расходы на благоустройство в объёме </w:t>
      </w:r>
      <w:r w:rsidR="00D60E66" w:rsidRPr="00EE7945">
        <w:rPr>
          <w:rFonts w:ascii="Times New Roman" w:hAnsi="Times New Roman"/>
          <w:sz w:val="28"/>
          <w:szCs w:val="28"/>
        </w:rPr>
        <w:t>1</w:t>
      </w:r>
      <w:r w:rsidR="00472887">
        <w:rPr>
          <w:rFonts w:ascii="Times New Roman" w:hAnsi="Times New Roman"/>
          <w:sz w:val="28"/>
          <w:szCs w:val="28"/>
        </w:rPr>
        <w:t>8</w:t>
      </w:r>
      <w:r w:rsidR="00D60E66" w:rsidRPr="00EE7945">
        <w:rPr>
          <w:rFonts w:ascii="Times New Roman" w:hAnsi="Times New Roman"/>
          <w:sz w:val="28"/>
          <w:szCs w:val="28"/>
        </w:rPr>
        <w:t>54,1 тыс.</w:t>
      </w:r>
      <w:r w:rsidR="00163BBE">
        <w:rPr>
          <w:rFonts w:ascii="Times New Roman" w:hAnsi="Times New Roman"/>
          <w:sz w:val="28"/>
          <w:szCs w:val="28"/>
        </w:rPr>
        <w:t xml:space="preserve"> </w:t>
      </w:r>
      <w:r w:rsidRPr="00EE7945">
        <w:rPr>
          <w:rFonts w:ascii="Times New Roman" w:hAnsi="Times New Roman"/>
          <w:sz w:val="28"/>
          <w:szCs w:val="28"/>
        </w:rPr>
        <w:t>руб</w:t>
      </w:r>
      <w:r w:rsidR="00D60E66" w:rsidRPr="00EE7945">
        <w:rPr>
          <w:rFonts w:ascii="Times New Roman" w:hAnsi="Times New Roman"/>
          <w:sz w:val="28"/>
          <w:szCs w:val="28"/>
        </w:rPr>
        <w:t>лей</w:t>
      </w:r>
      <w:r w:rsidRPr="00EE7945">
        <w:rPr>
          <w:rFonts w:ascii="Times New Roman" w:hAnsi="Times New Roman"/>
          <w:sz w:val="28"/>
          <w:szCs w:val="28"/>
        </w:rPr>
        <w:t>.</w:t>
      </w:r>
    </w:p>
    <w:p w:rsidR="00A54C9B" w:rsidRPr="00EE7945" w:rsidRDefault="00D60E66"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Так же данный раздел расходов содержит расходы на проведение мероприятий по двум муниципальным программам «Развитие водоснабжения населенных пунктов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 в сумме 100,0 тыс.</w:t>
      </w:r>
      <w:r w:rsidR="00163BBE">
        <w:rPr>
          <w:rFonts w:ascii="Times New Roman" w:hAnsi="Times New Roman"/>
          <w:sz w:val="28"/>
          <w:szCs w:val="28"/>
        </w:rPr>
        <w:t xml:space="preserve"> </w:t>
      </w:r>
      <w:r w:rsidRPr="00EE7945">
        <w:rPr>
          <w:rFonts w:ascii="Times New Roman" w:hAnsi="Times New Roman"/>
          <w:sz w:val="28"/>
          <w:szCs w:val="28"/>
        </w:rPr>
        <w:t xml:space="preserve">рублей и «Развитие систем наружного освещения населенных пунктов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w:t>
      </w:r>
      <w:r w:rsidR="00A54C9B" w:rsidRPr="00EE7945">
        <w:rPr>
          <w:rFonts w:ascii="Times New Roman" w:hAnsi="Times New Roman"/>
          <w:sz w:val="28"/>
          <w:szCs w:val="28"/>
        </w:rPr>
        <w:t xml:space="preserve"> в сумме 300,0 тыс.</w:t>
      </w:r>
      <w:r w:rsidR="00163BBE">
        <w:rPr>
          <w:rFonts w:ascii="Times New Roman" w:hAnsi="Times New Roman"/>
          <w:sz w:val="28"/>
          <w:szCs w:val="28"/>
        </w:rPr>
        <w:t xml:space="preserve"> </w:t>
      </w:r>
      <w:r w:rsidR="00A54C9B" w:rsidRPr="00EE7945">
        <w:rPr>
          <w:rFonts w:ascii="Times New Roman" w:hAnsi="Times New Roman"/>
          <w:sz w:val="28"/>
          <w:szCs w:val="28"/>
        </w:rPr>
        <w:t>рублей.</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D60E66"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w:t>
      </w:r>
      <w:r w:rsidR="00D60E66" w:rsidRPr="00EE7945">
        <w:rPr>
          <w:rFonts w:ascii="Times New Roman" w:hAnsi="Times New Roman"/>
          <w:sz w:val="28"/>
          <w:szCs w:val="28"/>
        </w:rPr>
        <w:t xml:space="preserve"> «Образование» предусмотрены в </w:t>
      </w:r>
      <w:r w:rsidRPr="00EE7945">
        <w:rPr>
          <w:rFonts w:ascii="Times New Roman" w:hAnsi="Times New Roman"/>
          <w:sz w:val="28"/>
          <w:szCs w:val="28"/>
        </w:rPr>
        <w:t xml:space="preserve">объёме </w:t>
      </w:r>
      <w:r w:rsidR="00D60E66" w:rsidRPr="00EE7945">
        <w:rPr>
          <w:rFonts w:ascii="Times New Roman" w:hAnsi="Times New Roman"/>
          <w:sz w:val="28"/>
          <w:szCs w:val="28"/>
        </w:rPr>
        <w:t>42</w:t>
      </w:r>
      <w:r w:rsidR="00163BBE">
        <w:rPr>
          <w:rFonts w:ascii="Times New Roman" w:hAnsi="Times New Roman"/>
          <w:sz w:val="28"/>
          <w:szCs w:val="28"/>
        </w:rPr>
        <w:t>,0</w:t>
      </w:r>
      <w:r w:rsidRPr="00EE7945">
        <w:rPr>
          <w:rFonts w:ascii="Times New Roman" w:hAnsi="Times New Roman"/>
          <w:sz w:val="28"/>
          <w:szCs w:val="28"/>
        </w:rPr>
        <w:t xml:space="preserve"> тыс. рублей</w:t>
      </w:r>
      <w:r w:rsidR="00EE7945" w:rsidRPr="00EE7945">
        <w:rPr>
          <w:rFonts w:ascii="Times New Roman" w:hAnsi="Times New Roman"/>
          <w:sz w:val="28"/>
          <w:szCs w:val="28"/>
        </w:rPr>
        <w:t xml:space="preserve"> и включают в себя</w:t>
      </w:r>
      <w:r w:rsidR="000E4044" w:rsidRPr="00EE7945">
        <w:rPr>
          <w:rFonts w:ascii="Times New Roman" w:hAnsi="Times New Roman"/>
          <w:sz w:val="28"/>
          <w:szCs w:val="28"/>
        </w:rPr>
        <w:t xml:space="preserve"> расходы на </w:t>
      </w:r>
      <w:r w:rsidRPr="00EE7945">
        <w:rPr>
          <w:rFonts w:ascii="Times New Roman" w:hAnsi="Times New Roman"/>
          <w:sz w:val="28"/>
          <w:szCs w:val="28"/>
        </w:rPr>
        <w:t>молодёжну</w:t>
      </w:r>
      <w:r w:rsidR="00D60E66" w:rsidRPr="00EE7945">
        <w:rPr>
          <w:rFonts w:ascii="Times New Roman" w:hAnsi="Times New Roman"/>
          <w:sz w:val="28"/>
          <w:szCs w:val="28"/>
        </w:rPr>
        <w:t xml:space="preserve">ю политику и оздоровление детей по муниципальной программе «Молодежь муниципального образования </w:t>
      </w:r>
      <w:proofErr w:type="spellStart"/>
      <w:r w:rsidR="00D60E66" w:rsidRPr="00EE7945">
        <w:rPr>
          <w:rFonts w:ascii="Times New Roman" w:hAnsi="Times New Roman"/>
          <w:sz w:val="28"/>
          <w:szCs w:val="28"/>
        </w:rPr>
        <w:t>Черноерковского</w:t>
      </w:r>
      <w:proofErr w:type="spellEnd"/>
      <w:r w:rsidR="00D60E66" w:rsidRPr="00EE7945">
        <w:rPr>
          <w:rFonts w:ascii="Times New Roman" w:hAnsi="Times New Roman"/>
          <w:sz w:val="28"/>
          <w:szCs w:val="28"/>
        </w:rPr>
        <w:t xml:space="preserve"> сельского поселения».</w:t>
      </w:r>
    </w:p>
    <w:p w:rsidR="001D79FB"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A4193A"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«Культура, кинематография и средства массо</w:t>
      </w:r>
      <w:r w:rsidR="00A4193A" w:rsidRPr="00EE7945">
        <w:rPr>
          <w:rFonts w:ascii="Times New Roman" w:hAnsi="Times New Roman"/>
          <w:sz w:val="28"/>
          <w:szCs w:val="28"/>
        </w:rPr>
        <w:t>вой информации» предусмотрены в</w:t>
      </w:r>
      <w:r w:rsidRPr="00EE7945">
        <w:rPr>
          <w:rFonts w:ascii="Times New Roman" w:hAnsi="Times New Roman"/>
          <w:sz w:val="28"/>
          <w:szCs w:val="28"/>
        </w:rPr>
        <w:t xml:space="preserve"> объёме </w:t>
      </w:r>
      <w:r w:rsidR="00A4193A" w:rsidRPr="00EE7945">
        <w:rPr>
          <w:rFonts w:ascii="Times New Roman" w:hAnsi="Times New Roman"/>
          <w:sz w:val="28"/>
          <w:szCs w:val="28"/>
        </w:rPr>
        <w:t>5645,6</w:t>
      </w:r>
      <w:r w:rsidRPr="00EE7945">
        <w:rPr>
          <w:rFonts w:ascii="Times New Roman" w:hAnsi="Times New Roman"/>
          <w:sz w:val="28"/>
          <w:szCs w:val="28"/>
        </w:rPr>
        <w:t xml:space="preserve"> тыс. рублей и включает в себя расходы на содержание учреждений культуры и библиотек.</w:t>
      </w:r>
      <w:r w:rsidR="00A4193A" w:rsidRPr="00EE7945">
        <w:rPr>
          <w:rFonts w:ascii="Times New Roman" w:hAnsi="Times New Roman"/>
          <w:sz w:val="28"/>
          <w:szCs w:val="28"/>
        </w:rPr>
        <w:t xml:space="preserve"> </w:t>
      </w:r>
    </w:p>
    <w:p w:rsidR="001D79FB" w:rsidRPr="00EE7945" w:rsidRDefault="00A4193A"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lastRenderedPageBreak/>
        <w:t xml:space="preserve">Так же предусматривают расходы на мероприятия по реализации </w:t>
      </w:r>
      <w:r w:rsidR="001D79FB" w:rsidRPr="00EE7945">
        <w:rPr>
          <w:rFonts w:ascii="Times New Roman" w:hAnsi="Times New Roman"/>
          <w:sz w:val="28"/>
          <w:szCs w:val="28"/>
        </w:rPr>
        <w:t xml:space="preserve">двух </w:t>
      </w:r>
      <w:r w:rsidRPr="00EE7945">
        <w:rPr>
          <w:rFonts w:ascii="Times New Roman" w:hAnsi="Times New Roman"/>
          <w:sz w:val="28"/>
          <w:szCs w:val="28"/>
        </w:rPr>
        <w:t>государственн</w:t>
      </w:r>
      <w:r w:rsidR="001D79FB" w:rsidRPr="00EE7945">
        <w:rPr>
          <w:rFonts w:ascii="Times New Roman" w:hAnsi="Times New Roman"/>
          <w:sz w:val="28"/>
          <w:szCs w:val="28"/>
        </w:rPr>
        <w:t>ых</w:t>
      </w:r>
      <w:r w:rsidRPr="00EE7945">
        <w:rPr>
          <w:rFonts w:ascii="Times New Roman" w:hAnsi="Times New Roman"/>
          <w:sz w:val="28"/>
          <w:szCs w:val="28"/>
        </w:rPr>
        <w:t xml:space="preserve"> программ</w:t>
      </w:r>
      <w:r w:rsidR="001D79FB" w:rsidRPr="00EE7945">
        <w:rPr>
          <w:rFonts w:ascii="Times New Roman" w:hAnsi="Times New Roman"/>
          <w:sz w:val="28"/>
          <w:szCs w:val="28"/>
        </w:rPr>
        <w:t>.</w:t>
      </w:r>
    </w:p>
    <w:p w:rsidR="00D058DC" w:rsidRPr="00EE7945" w:rsidRDefault="001D79FB"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Программа</w:t>
      </w:r>
      <w:r w:rsidR="00A4193A" w:rsidRPr="00EE7945">
        <w:rPr>
          <w:rFonts w:ascii="Times New Roman" w:hAnsi="Times New Roman"/>
          <w:sz w:val="28"/>
          <w:szCs w:val="28"/>
        </w:rPr>
        <w:t xml:space="preserve"> «Развитие культуры», подпрограммы «Кадровое обеспечение сферы культуры и искусства» в сумме 110 тыс.</w:t>
      </w:r>
      <w:r w:rsidR="00163BBE">
        <w:rPr>
          <w:rFonts w:ascii="Times New Roman" w:hAnsi="Times New Roman"/>
          <w:sz w:val="28"/>
          <w:szCs w:val="28"/>
        </w:rPr>
        <w:t xml:space="preserve"> </w:t>
      </w:r>
      <w:r w:rsidR="00A4193A" w:rsidRPr="00EE7945">
        <w:rPr>
          <w:rFonts w:ascii="Times New Roman" w:hAnsi="Times New Roman"/>
          <w:sz w:val="28"/>
          <w:szCs w:val="28"/>
        </w:rPr>
        <w:t xml:space="preserve">рублей, </w:t>
      </w:r>
      <w:r w:rsidRPr="00EE7945">
        <w:rPr>
          <w:rFonts w:ascii="Times New Roman" w:hAnsi="Times New Roman"/>
          <w:sz w:val="28"/>
          <w:szCs w:val="28"/>
        </w:rPr>
        <w:t xml:space="preserve">предусматривает расходы, </w:t>
      </w:r>
      <w:r w:rsidR="00A4193A" w:rsidRPr="00EE7945">
        <w:rPr>
          <w:rFonts w:ascii="Times New Roman" w:hAnsi="Times New Roman"/>
          <w:sz w:val="28"/>
          <w:szCs w:val="28"/>
        </w:rPr>
        <w:t>направленные на материальную поддержку работников культуры и искусства</w:t>
      </w:r>
      <w:r w:rsidRPr="00EE7945">
        <w:rPr>
          <w:rFonts w:ascii="Times New Roman" w:hAnsi="Times New Roman"/>
          <w:sz w:val="28"/>
          <w:szCs w:val="28"/>
        </w:rPr>
        <w:t>.</w:t>
      </w:r>
      <w:r w:rsidR="00A4193A" w:rsidRPr="00EE7945">
        <w:rPr>
          <w:rFonts w:ascii="Times New Roman" w:hAnsi="Times New Roman"/>
          <w:sz w:val="28"/>
          <w:szCs w:val="28"/>
        </w:rPr>
        <w:t xml:space="preserve"> </w:t>
      </w:r>
    </w:p>
    <w:p w:rsidR="001D79FB" w:rsidRPr="00EE7945" w:rsidRDefault="001D79FB"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Программа «Развитие культуры» подпрограммы «Поддержка сельских клубных учреждений» предусматривает расходы на капитальный ремонт здания сельского клуба «</w:t>
      </w:r>
      <w:proofErr w:type="spellStart"/>
      <w:r w:rsidRPr="00EE7945">
        <w:rPr>
          <w:rFonts w:ascii="Times New Roman" w:hAnsi="Times New Roman"/>
          <w:sz w:val="28"/>
          <w:szCs w:val="28"/>
        </w:rPr>
        <w:t>Прорвенский</w:t>
      </w:r>
      <w:proofErr w:type="spellEnd"/>
      <w:r w:rsidRPr="00EE7945">
        <w:rPr>
          <w:rFonts w:ascii="Times New Roman" w:hAnsi="Times New Roman"/>
          <w:sz w:val="28"/>
          <w:szCs w:val="28"/>
        </w:rPr>
        <w:t>» в сумме 675,0 тыс.</w:t>
      </w:r>
      <w:r w:rsidR="00163BBE">
        <w:rPr>
          <w:rFonts w:ascii="Times New Roman" w:hAnsi="Times New Roman"/>
          <w:sz w:val="28"/>
          <w:szCs w:val="28"/>
        </w:rPr>
        <w:t xml:space="preserve"> </w:t>
      </w:r>
      <w:r w:rsidRPr="00EE7945">
        <w:rPr>
          <w:rFonts w:ascii="Times New Roman" w:hAnsi="Times New Roman"/>
          <w:sz w:val="28"/>
          <w:szCs w:val="28"/>
        </w:rPr>
        <w:t>руб</w:t>
      </w:r>
      <w:r w:rsidR="00A54C9B" w:rsidRPr="00EE7945">
        <w:rPr>
          <w:rFonts w:ascii="Times New Roman" w:hAnsi="Times New Roman"/>
          <w:sz w:val="28"/>
          <w:szCs w:val="28"/>
        </w:rPr>
        <w:t>лей</w:t>
      </w:r>
      <w:r w:rsidRPr="00EE7945">
        <w:rPr>
          <w:rFonts w:ascii="Times New Roman" w:hAnsi="Times New Roman"/>
          <w:sz w:val="28"/>
          <w:szCs w:val="28"/>
        </w:rPr>
        <w:t>.</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1D79FB" w:rsidRPr="00EE7945">
        <w:rPr>
          <w:rFonts w:ascii="Times New Roman" w:hAnsi="Times New Roman"/>
          <w:sz w:val="28"/>
          <w:szCs w:val="28"/>
        </w:rPr>
        <w:t xml:space="preserve">5 </w:t>
      </w:r>
      <w:r w:rsidRPr="00EE7945">
        <w:rPr>
          <w:rFonts w:ascii="Times New Roman" w:hAnsi="Times New Roman"/>
          <w:sz w:val="28"/>
          <w:szCs w:val="28"/>
        </w:rPr>
        <w:t>год по разделу классификации расходов «Социальная политика» п</w:t>
      </w:r>
      <w:r w:rsidR="001D79FB" w:rsidRPr="00EE7945">
        <w:rPr>
          <w:rFonts w:ascii="Times New Roman" w:hAnsi="Times New Roman"/>
          <w:sz w:val="28"/>
          <w:szCs w:val="28"/>
        </w:rPr>
        <w:t xml:space="preserve">редусмотрены в </w:t>
      </w:r>
      <w:r w:rsidRPr="00EE7945">
        <w:rPr>
          <w:rFonts w:ascii="Times New Roman" w:hAnsi="Times New Roman"/>
          <w:sz w:val="28"/>
          <w:szCs w:val="28"/>
        </w:rPr>
        <w:t xml:space="preserve">объёме </w:t>
      </w:r>
      <w:r w:rsidR="001D79FB" w:rsidRPr="00EE7945">
        <w:rPr>
          <w:rFonts w:ascii="Times New Roman" w:hAnsi="Times New Roman"/>
          <w:sz w:val="28"/>
          <w:szCs w:val="28"/>
        </w:rPr>
        <w:t>50,0 тыс.</w:t>
      </w:r>
      <w:r w:rsidR="00163BBE">
        <w:rPr>
          <w:rFonts w:ascii="Times New Roman" w:hAnsi="Times New Roman"/>
          <w:sz w:val="28"/>
          <w:szCs w:val="28"/>
        </w:rPr>
        <w:t xml:space="preserve"> </w:t>
      </w:r>
      <w:r w:rsidRPr="00EE7945">
        <w:rPr>
          <w:rFonts w:ascii="Times New Roman" w:hAnsi="Times New Roman"/>
          <w:sz w:val="28"/>
          <w:szCs w:val="28"/>
        </w:rPr>
        <w:t>рублей и будут направлены на социальную поддержку граждан.</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1D79FB"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«Физическая кул</w:t>
      </w:r>
      <w:r w:rsidR="001D79FB" w:rsidRPr="00EE7945">
        <w:rPr>
          <w:rFonts w:ascii="Times New Roman" w:hAnsi="Times New Roman"/>
          <w:sz w:val="28"/>
          <w:szCs w:val="28"/>
        </w:rPr>
        <w:t xml:space="preserve">ьтура и спорт» предусмотрены в </w:t>
      </w:r>
      <w:r w:rsidRPr="00EE7945">
        <w:rPr>
          <w:rFonts w:ascii="Times New Roman" w:hAnsi="Times New Roman"/>
          <w:sz w:val="28"/>
          <w:szCs w:val="28"/>
        </w:rPr>
        <w:t xml:space="preserve">объёме </w:t>
      </w:r>
      <w:r w:rsidR="003450C8" w:rsidRPr="00EE7945">
        <w:rPr>
          <w:rFonts w:ascii="Times New Roman" w:hAnsi="Times New Roman"/>
          <w:sz w:val="28"/>
          <w:szCs w:val="28"/>
        </w:rPr>
        <w:t>100,0</w:t>
      </w:r>
      <w:r w:rsidRPr="00EE7945">
        <w:rPr>
          <w:rFonts w:ascii="Times New Roman" w:hAnsi="Times New Roman"/>
          <w:sz w:val="28"/>
          <w:szCs w:val="28"/>
        </w:rPr>
        <w:t xml:space="preserve"> тыс. рублей и</w:t>
      </w:r>
      <w:r w:rsidR="00250057">
        <w:rPr>
          <w:rFonts w:ascii="Times New Roman" w:hAnsi="Times New Roman"/>
          <w:sz w:val="28"/>
          <w:szCs w:val="28"/>
        </w:rPr>
        <w:t xml:space="preserve"> включают в себя мероприятия в </w:t>
      </w:r>
      <w:r w:rsidR="00CA6D21">
        <w:rPr>
          <w:rFonts w:ascii="Times New Roman" w:hAnsi="Times New Roman"/>
          <w:sz w:val="28"/>
          <w:szCs w:val="28"/>
        </w:rPr>
        <w:t>области спорта,</w:t>
      </w:r>
      <w:r w:rsidRPr="00EE7945">
        <w:rPr>
          <w:rFonts w:ascii="Times New Roman" w:hAnsi="Times New Roman"/>
          <w:sz w:val="28"/>
          <w:szCs w:val="28"/>
        </w:rPr>
        <w:t xml:space="preserve"> физической культуры и туризма.</w:t>
      </w:r>
    </w:p>
    <w:p w:rsidR="003450C8"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Расходные обязательства бюджета на 201</w:t>
      </w:r>
      <w:r w:rsidR="003450C8" w:rsidRPr="00EE7945">
        <w:rPr>
          <w:rFonts w:ascii="Times New Roman" w:hAnsi="Times New Roman"/>
          <w:sz w:val="28"/>
          <w:szCs w:val="28"/>
        </w:rPr>
        <w:t>5</w:t>
      </w:r>
      <w:r w:rsidRPr="00EE7945">
        <w:rPr>
          <w:rFonts w:ascii="Times New Roman" w:hAnsi="Times New Roman"/>
          <w:sz w:val="28"/>
          <w:szCs w:val="28"/>
        </w:rPr>
        <w:t xml:space="preserve"> год по разделу классификации расходов «Обслуживание государственного и муницип</w:t>
      </w:r>
      <w:r w:rsidR="000E4044" w:rsidRPr="00EE7945">
        <w:rPr>
          <w:rFonts w:ascii="Times New Roman" w:hAnsi="Times New Roman"/>
          <w:sz w:val="28"/>
          <w:szCs w:val="28"/>
        </w:rPr>
        <w:t xml:space="preserve">ального долга» предусмотрены в </w:t>
      </w:r>
      <w:r w:rsidRPr="00EE7945">
        <w:rPr>
          <w:rFonts w:ascii="Times New Roman" w:hAnsi="Times New Roman"/>
          <w:sz w:val="28"/>
          <w:szCs w:val="28"/>
        </w:rPr>
        <w:t xml:space="preserve">объёме </w:t>
      </w:r>
      <w:r w:rsidR="003450C8" w:rsidRPr="00EE7945">
        <w:rPr>
          <w:rFonts w:ascii="Times New Roman" w:hAnsi="Times New Roman"/>
          <w:sz w:val="28"/>
          <w:szCs w:val="28"/>
        </w:rPr>
        <w:t>500</w:t>
      </w:r>
      <w:r w:rsidRPr="00EE7945">
        <w:rPr>
          <w:rFonts w:ascii="Times New Roman" w:hAnsi="Times New Roman"/>
          <w:sz w:val="28"/>
          <w:szCs w:val="28"/>
        </w:rPr>
        <w:t>,0 тыс. рублей и включают в себя мероприятия по оплате процентов за п</w:t>
      </w:r>
      <w:r w:rsidR="003450C8" w:rsidRPr="00EE7945">
        <w:rPr>
          <w:rFonts w:ascii="Times New Roman" w:hAnsi="Times New Roman"/>
          <w:sz w:val="28"/>
          <w:szCs w:val="28"/>
        </w:rPr>
        <w:t>ользованием бюджетным кредитом.</w:t>
      </w:r>
    </w:p>
    <w:p w:rsidR="00185FC5" w:rsidRPr="00EE7945" w:rsidRDefault="00185FC5" w:rsidP="00163BBE">
      <w:pPr>
        <w:spacing w:after="0" w:line="240" w:lineRule="auto"/>
        <w:ind w:firstLine="709"/>
        <w:jc w:val="both"/>
        <w:rPr>
          <w:rFonts w:ascii="Times New Roman" w:hAnsi="Times New Roman"/>
          <w:sz w:val="28"/>
          <w:szCs w:val="28"/>
        </w:rPr>
      </w:pPr>
    </w:p>
    <w:p w:rsidR="00185FC5" w:rsidRPr="00EE7945" w:rsidRDefault="00185FC5" w:rsidP="00163BBE">
      <w:pPr>
        <w:spacing w:after="0" w:line="240" w:lineRule="auto"/>
        <w:ind w:firstLine="709"/>
        <w:jc w:val="center"/>
        <w:rPr>
          <w:rFonts w:ascii="Times New Roman" w:hAnsi="Times New Roman"/>
          <w:b/>
          <w:sz w:val="28"/>
          <w:szCs w:val="28"/>
        </w:rPr>
      </w:pPr>
      <w:r w:rsidRPr="00EE7945">
        <w:rPr>
          <w:rFonts w:ascii="Times New Roman" w:hAnsi="Times New Roman"/>
          <w:b/>
          <w:sz w:val="28"/>
          <w:szCs w:val="28"/>
        </w:rPr>
        <w:t>Применение программно-целевого метода планирования расходов   бюджета</w:t>
      </w:r>
    </w:p>
    <w:p w:rsidR="003450C8" w:rsidRPr="00EE7945" w:rsidRDefault="003450C8"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Проект бюджета содержит расход</w:t>
      </w:r>
      <w:r w:rsidR="002F1DD1" w:rsidRPr="00EE7945">
        <w:rPr>
          <w:rFonts w:ascii="Times New Roman" w:hAnsi="Times New Roman"/>
          <w:sz w:val="28"/>
          <w:szCs w:val="28"/>
        </w:rPr>
        <w:t>ные обязательства</w:t>
      </w:r>
      <w:r w:rsidRPr="00EE7945">
        <w:rPr>
          <w:rFonts w:ascii="Times New Roman" w:hAnsi="Times New Roman"/>
          <w:sz w:val="28"/>
          <w:szCs w:val="28"/>
        </w:rPr>
        <w:t xml:space="preserve"> на проведение мероприятий по пяти муниципальным программам, в том числе:</w:t>
      </w:r>
    </w:p>
    <w:p w:rsidR="003450C8" w:rsidRPr="00EE7945" w:rsidRDefault="003450C8"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-«Молодежь муниципального образования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w:t>
      </w:r>
    </w:p>
    <w:p w:rsidR="003450C8" w:rsidRPr="00EE7945" w:rsidRDefault="003450C8"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-«Развитие систем наружного освещения населенных пунктов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w:t>
      </w:r>
    </w:p>
    <w:p w:rsidR="003450C8" w:rsidRPr="00EE7945" w:rsidRDefault="003450C8"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-«Развитие культуры», подпрограммы «Кадровое обеспечение сферы культуры и искусства» и «Поддержка сельских клубных учреждений»;</w:t>
      </w:r>
    </w:p>
    <w:p w:rsidR="003450C8" w:rsidRPr="00EE7945" w:rsidRDefault="003450C8"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-«Капитальный ремонт, ремонт автомобильных дорог местного значения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w:t>
      </w:r>
    </w:p>
    <w:p w:rsidR="003450C8" w:rsidRPr="00EE7945" w:rsidRDefault="003450C8"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-«Развитие водоснабжения населенных пунктов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w:t>
      </w:r>
    </w:p>
    <w:p w:rsidR="00185FC5" w:rsidRPr="00EE7945" w:rsidRDefault="00185FC5"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Порядок принятия решений о разработке, формировании, реализации и оценки эффективности реализации муниципальных программ муниципального образования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 утвержден постановлением администрации </w:t>
      </w:r>
      <w:proofErr w:type="spellStart"/>
      <w:r w:rsidRPr="00EE7945">
        <w:rPr>
          <w:rFonts w:ascii="Times New Roman" w:hAnsi="Times New Roman"/>
          <w:sz w:val="28"/>
          <w:szCs w:val="28"/>
        </w:rPr>
        <w:t>Черноерковс</w:t>
      </w:r>
      <w:r w:rsidR="00F97659">
        <w:rPr>
          <w:rFonts w:ascii="Times New Roman" w:hAnsi="Times New Roman"/>
          <w:sz w:val="28"/>
          <w:szCs w:val="28"/>
        </w:rPr>
        <w:t>к</w:t>
      </w:r>
      <w:r w:rsidRPr="00EE7945">
        <w:rPr>
          <w:rFonts w:ascii="Times New Roman" w:hAnsi="Times New Roman"/>
          <w:sz w:val="28"/>
          <w:szCs w:val="28"/>
        </w:rPr>
        <w:t>ого</w:t>
      </w:r>
      <w:proofErr w:type="spellEnd"/>
      <w:r w:rsidRPr="00EE7945">
        <w:rPr>
          <w:rFonts w:ascii="Times New Roman" w:hAnsi="Times New Roman"/>
          <w:sz w:val="28"/>
          <w:szCs w:val="28"/>
        </w:rPr>
        <w:t xml:space="preserve"> сельского посел</w:t>
      </w:r>
      <w:r w:rsidR="00E562DF" w:rsidRPr="00EE7945">
        <w:rPr>
          <w:rFonts w:ascii="Times New Roman" w:hAnsi="Times New Roman"/>
          <w:sz w:val="28"/>
          <w:szCs w:val="28"/>
        </w:rPr>
        <w:t>ения Славянск</w:t>
      </w:r>
      <w:r w:rsidR="0042216C" w:rsidRPr="00EE7945">
        <w:rPr>
          <w:rFonts w:ascii="Times New Roman" w:hAnsi="Times New Roman"/>
          <w:sz w:val="28"/>
          <w:szCs w:val="28"/>
        </w:rPr>
        <w:t>о</w:t>
      </w:r>
      <w:r w:rsidR="00E562DF" w:rsidRPr="00EE7945">
        <w:rPr>
          <w:rFonts w:ascii="Times New Roman" w:hAnsi="Times New Roman"/>
          <w:sz w:val="28"/>
          <w:szCs w:val="28"/>
        </w:rPr>
        <w:t>го района от 26.08.</w:t>
      </w:r>
      <w:r w:rsidR="00044851" w:rsidRPr="00EE7945">
        <w:rPr>
          <w:rFonts w:ascii="Times New Roman" w:hAnsi="Times New Roman"/>
          <w:sz w:val="28"/>
          <w:szCs w:val="28"/>
        </w:rPr>
        <w:t>2014г. №261</w:t>
      </w:r>
      <w:r w:rsidR="00A54C9B" w:rsidRPr="00EE7945">
        <w:rPr>
          <w:rFonts w:ascii="Times New Roman" w:hAnsi="Times New Roman"/>
          <w:sz w:val="28"/>
          <w:szCs w:val="28"/>
        </w:rPr>
        <w:t xml:space="preserve"> </w:t>
      </w:r>
      <w:r w:rsidR="00044851" w:rsidRPr="00EE7945">
        <w:rPr>
          <w:rFonts w:ascii="Times New Roman" w:hAnsi="Times New Roman"/>
          <w:sz w:val="28"/>
          <w:szCs w:val="28"/>
        </w:rPr>
        <w:t>(далее Порядок).</w:t>
      </w:r>
    </w:p>
    <w:p w:rsidR="008666D7" w:rsidRPr="00EE7945" w:rsidRDefault="008666D7" w:rsidP="00163BBE">
      <w:pPr>
        <w:spacing w:after="0" w:line="240" w:lineRule="auto"/>
        <w:ind w:firstLine="709"/>
        <w:jc w:val="both"/>
        <w:rPr>
          <w:rFonts w:ascii="Times New Roman" w:hAnsi="Times New Roman"/>
          <w:b/>
          <w:bCs/>
          <w:sz w:val="28"/>
          <w:szCs w:val="28"/>
        </w:rPr>
      </w:pPr>
      <w:r w:rsidRPr="00EE7945">
        <w:rPr>
          <w:rFonts w:ascii="Times New Roman" w:hAnsi="Times New Roman"/>
          <w:sz w:val="28"/>
          <w:szCs w:val="28"/>
        </w:rPr>
        <w:t xml:space="preserve">Статьей 157 Бюджетного кодекса Российской Федерации «Бюджетные полномочия органов государственного (муниципального) финансового </w:t>
      </w:r>
      <w:r w:rsidRPr="00EE7945">
        <w:rPr>
          <w:rFonts w:ascii="Times New Roman" w:hAnsi="Times New Roman"/>
          <w:sz w:val="28"/>
          <w:szCs w:val="28"/>
        </w:rPr>
        <w:lastRenderedPageBreak/>
        <w:t>контроля» предусмотрено проведение экспертизы проектов муниципальных программ.</w:t>
      </w:r>
    </w:p>
    <w:p w:rsidR="003450C8" w:rsidRPr="00EE7945" w:rsidRDefault="008666D7"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На экспертизу в Контрольно-счетную палату Славянского района были предоставлены проекты по трем муниципальным программам, в том числе:</w:t>
      </w:r>
    </w:p>
    <w:p w:rsidR="008666D7" w:rsidRPr="00EE7945" w:rsidRDefault="008666D7"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-«Капитальный ремонт и ремонт автомобильных дорог местного значения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 на 2015-2017 годы;</w:t>
      </w:r>
    </w:p>
    <w:p w:rsidR="008666D7" w:rsidRPr="00EE7945" w:rsidRDefault="008666D7"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-«Развитие водоснабжения населенных пунктов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 на 2015-2017 годы;</w:t>
      </w:r>
    </w:p>
    <w:p w:rsidR="008666D7" w:rsidRPr="00EE7945" w:rsidRDefault="008666D7"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-«Развитие систем наружного освещения населенных пунктов Краснодарского края в </w:t>
      </w:r>
      <w:proofErr w:type="spellStart"/>
      <w:r w:rsidRPr="00EE7945">
        <w:rPr>
          <w:rFonts w:ascii="Times New Roman" w:hAnsi="Times New Roman"/>
          <w:sz w:val="28"/>
          <w:szCs w:val="28"/>
        </w:rPr>
        <w:t>Черноерковском</w:t>
      </w:r>
      <w:proofErr w:type="spellEnd"/>
      <w:r w:rsidRPr="00EE7945">
        <w:rPr>
          <w:rFonts w:ascii="Times New Roman" w:hAnsi="Times New Roman"/>
          <w:sz w:val="28"/>
          <w:szCs w:val="28"/>
        </w:rPr>
        <w:t xml:space="preserve"> сельском поселении» на 2015-2017 годы.</w:t>
      </w:r>
    </w:p>
    <w:p w:rsidR="00044851" w:rsidRPr="00EE7945" w:rsidRDefault="00044851"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В нарушении п. 3.4.2. Порядка «Основание и этапы разработки муниципальной программы», проект</w:t>
      </w:r>
      <w:r w:rsidR="00FF1CFA" w:rsidRPr="00EE7945">
        <w:rPr>
          <w:rFonts w:ascii="Times New Roman" w:hAnsi="Times New Roman"/>
          <w:sz w:val="28"/>
          <w:szCs w:val="28"/>
        </w:rPr>
        <w:t>ы</w:t>
      </w:r>
      <w:r w:rsidRPr="00EE7945">
        <w:rPr>
          <w:rFonts w:ascii="Times New Roman" w:hAnsi="Times New Roman"/>
          <w:sz w:val="28"/>
          <w:szCs w:val="28"/>
        </w:rPr>
        <w:t xml:space="preserve"> муниципальн</w:t>
      </w:r>
      <w:r w:rsidR="00FF1CFA" w:rsidRPr="00EE7945">
        <w:rPr>
          <w:rFonts w:ascii="Times New Roman" w:hAnsi="Times New Roman"/>
          <w:sz w:val="28"/>
          <w:szCs w:val="28"/>
        </w:rPr>
        <w:t>ых</w:t>
      </w:r>
      <w:r w:rsidRPr="00EE7945">
        <w:rPr>
          <w:rFonts w:ascii="Times New Roman" w:hAnsi="Times New Roman"/>
          <w:sz w:val="28"/>
          <w:szCs w:val="28"/>
        </w:rPr>
        <w:t xml:space="preserve"> программ предоставлен</w:t>
      </w:r>
      <w:r w:rsidR="00FF1CFA" w:rsidRPr="00EE7945">
        <w:rPr>
          <w:rFonts w:ascii="Times New Roman" w:hAnsi="Times New Roman"/>
          <w:sz w:val="28"/>
          <w:szCs w:val="28"/>
        </w:rPr>
        <w:t>ы</w:t>
      </w:r>
      <w:r w:rsidRPr="00EE7945">
        <w:rPr>
          <w:rFonts w:ascii="Times New Roman" w:hAnsi="Times New Roman"/>
          <w:sz w:val="28"/>
          <w:szCs w:val="28"/>
        </w:rPr>
        <w:t xml:space="preserve"> на экспертизу в Контрольно-счетную палату позже установленного срока. </w:t>
      </w:r>
    </w:p>
    <w:p w:rsidR="00931FCE" w:rsidRPr="00EE7945" w:rsidRDefault="00931FCE"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Данные проекты муниципальных программ были предоставлены без подтверждения объемов финансирования по разработанным мероприятиям.</w:t>
      </w:r>
    </w:p>
    <w:p w:rsidR="00D10929" w:rsidRPr="00EE7945" w:rsidRDefault="00027A8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Для включения в проект бюджета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 на 2015 год</w:t>
      </w:r>
      <w:r w:rsidR="00163BBE">
        <w:rPr>
          <w:rFonts w:ascii="Times New Roman" w:hAnsi="Times New Roman"/>
          <w:sz w:val="28"/>
          <w:szCs w:val="28"/>
        </w:rPr>
        <w:t xml:space="preserve"> было рекомендовано, разработан</w:t>
      </w:r>
      <w:r w:rsidRPr="00EE7945">
        <w:rPr>
          <w:rFonts w:ascii="Times New Roman" w:hAnsi="Times New Roman"/>
          <w:sz w:val="28"/>
          <w:szCs w:val="28"/>
        </w:rPr>
        <w:t>ные программы доработать в части определения оценки экономических показателей объемов финансирования на проведение мероприятий и подтверждение расчетными показателями объемов финансирования муниципальной программы по кажд</w:t>
      </w:r>
      <w:r w:rsidR="00931FCE" w:rsidRPr="00EE7945">
        <w:rPr>
          <w:rFonts w:ascii="Times New Roman" w:hAnsi="Times New Roman"/>
          <w:sz w:val="28"/>
          <w:szCs w:val="28"/>
        </w:rPr>
        <w:t>ому разработанному мероприятию.</w:t>
      </w:r>
    </w:p>
    <w:p w:rsidR="00E562DF" w:rsidRPr="00EE7945" w:rsidRDefault="00E562DF" w:rsidP="00163BBE">
      <w:pPr>
        <w:spacing w:after="0" w:line="240" w:lineRule="auto"/>
        <w:ind w:firstLine="709"/>
        <w:jc w:val="both"/>
        <w:rPr>
          <w:rFonts w:ascii="Times New Roman" w:hAnsi="Times New Roman"/>
          <w:sz w:val="28"/>
          <w:szCs w:val="28"/>
        </w:rPr>
      </w:pPr>
    </w:p>
    <w:p w:rsidR="00E562DF" w:rsidRPr="00EE7945" w:rsidRDefault="008B1484" w:rsidP="00163BBE">
      <w:pPr>
        <w:spacing w:after="0" w:line="240" w:lineRule="auto"/>
        <w:ind w:firstLine="709"/>
        <w:jc w:val="center"/>
        <w:rPr>
          <w:rFonts w:ascii="Times New Roman" w:hAnsi="Times New Roman"/>
          <w:sz w:val="28"/>
          <w:szCs w:val="28"/>
        </w:rPr>
      </w:pPr>
      <w:r w:rsidRPr="00EE7945">
        <w:rPr>
          <w:rFonts w:ascii="Times New Roman" w:hAnsi="Times New Roman"/>
          <w:b/>
          <w:sz w:val="28"/>
          <w:szCs w:val="28"/>
        </w:rPr>
        <w:t>Выводы и предложения</w:t>
      </w:r>
    </w:p>
    <w:p w:rsidR="008B1484" w:rsidRPr="00EE7945" w:rsidRDefault="008B1484"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При подготовке проекта решения о бюджете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на 2015 год в основном соблюдены соответствующие статьи Бюджетного кодекса РФ.   </w:t>
      </w:r>
    </w:p>
    <w:p w:rsidR="00082E94" w:rsidRPr="00082E94" w:rsidRDefault="00082E94" w:rsidP="00082E94">
      <w:pPr>
        <w:spacing w:after="0" w:line="240" w:lineRule="auto"/>
        <w:ind w:firstLine="709"/>
        <w:jc w:val="both"/>
        <w:rPr>
          <w:rFonts w:ascii="Times New Roman" w:hAnsi="Times New Roman"/>
          <w:sz w:val="28"/>
          <w:szCs w:val="28"/>
        </w:rPr>
      </w:pPr>
      <w:r w:rsidRPr="00082E94">
        <w:rPr>
          <w:rFonts w:ascii="Times New Roman" w:hAnsi="Times New Roman"/>
          <w:sz w:val="28"/>
          <w:szCs w:val="28"/>
        </w:rPr>
        <w:t>Общий объём доходов бюджета муниципального образования на 2015 год спрогнозирован и составит 19561,8 тыс.</w:t>
      </w:r>
      <w:r>
        <w:rPr>
          <w:rFonts w:ascii="Times New Roman" w:hAnsi="Times New Roman"/>
          <w:sz w:val="28"/>
          <w:szCs w:val="28"/>
        </w:rPr>
        <w:t xml:space="preserve"> </w:t>
      </w:r>
      <w:r w:rsidRPr="00082E94">
        <w:rPr>
          <w:rFonts w:ascii="Times New Roman" w:hAnsi="Times New Roman"/>
          <w:sz w:val="28"/>
          <w:szCs w:val="28"/>
        </w:rPr>
        <w:t>рублей, в том числе собственные доходы 19000</w:t>
      </w:r>
      <w:r>
        <w:rPr>
          <w:rFonts w:ascii="Times New Roman" w:hAnsi="Times New Roman"/>
          <w:sz w:val="28"/>
          <w:szCs w:val="28"/>
        </w:rPr>
        <w:t>,0</w:t>
      </w:r>
      <w:r w:rsidRPr="00082E94">
        <w:rPr>
          <w:rFonts w:ascii="Times New Roman" w:hAnsi="Times New Roman"/>
          <w:sz w:val="28"/>
          <w:szCs w:val="28"/>
        </w:rPr>
        <w:t xml:space="preserve"> тыс. руб. или 97% от общего объёма доходов.</w:t>
      </w:r>
    </w:p>
    <w:p w:rsidR="00082E94" w:rsidRPr="00082E94" w:rsidRDefault="00082E94" w:rsidP="00082E94">
      <w:pPr>
        <w:spacing w:after="0" w:line="240" w:lineRule="auto"/>
        <w:ind w:firstLine="709"/>
        <w:jc w:val="both"/>
        <w:rPr>
          <w:rFonts w:ascii="Times New Roman" w:hAnsi="Times New Roman"/>
          <w:sz w:val="28"/>
          <w:szCs w:val="28"/>
        </w:rPr>
      </w:pPr>
      <w:r w:rsidRPr="00082E94">
        <w:rPr>
          <w:rFonts w:ascii="Times New Roman" w:hAnsi="Times New Roman"/>
          <w:sz w:val="28"/>
          <w:szCs w:val="28"/>
        </w:rPr>
        <w:t>Расходная часть бюджета 2015 года будет ниже ожидаемого уровня 2014 года на 23371,7 тыс.</w:t>
      </w:r>
      <w:r>
        <w:rPr>
          <w:rFonts w:ascii="Times New Roman" w:hAnsi="Times New Roman"/>
          <w:sz w:val="28"/>
          <w:szCs w:val="28"/>
        </w:rPr>
        <w:t xml:space="preserve"> </w:t>
      </w:r>
      <w:r w:rsidRPr="00082E94">
        <w:rPr>
          <w:rFonts w:ascii="Times New Roman" w:hAnsi="Times New Roman"/>
          <w:sz w:val="28"/>
          <w:szCs w:val="28"/>
        </w:rPr>
        <w:t>рублей и составит – 19561,8 тыс. рублей или 47,79</w:t>
      </w:r>
      <w:r>
        <w:rPr>
          <w:rFonts w:ascii="Times New Roman" w:hAnsi="Times New Roman"/>
          <w:sz w:val="28"/>
          <w:szCs w:val="28"/>
        </w:rPr>
        <w:t>%</w:t>
      </w:r>
      <w:r w:rsidRPr="00082E94">
        <w:rPr>
          <w:rFonts w:ascii="Times New Roman" w:hAnsi="Times New Roman"/>
          <w:sz w:val="28"/>
          <w:szCs w:val="28"/>
        </w:rPr>
        <w:t xml:space="preserve"> к ожидаемому исполнению 2014 года. </w:t>
      </w:r>
    </w:p>
    <w:p w:rsidR="00082E94" w:rsidRPr="00082E94" w:rsidRDefault="00082E94" w:rsidP="00082E94">
      <w:pPr>
        <w:spacing w:after="0" w:line="240" w:lineRule="auto"/>
        <w:ind w:firstLine="709"/>
        <w:jc w:val="both"/>
        <w:rPr>
          <w:rFonts w:ascii="Times New Roman" w:hAnsi="Times New Roman"/>
          <w:sz w:val="28"/>
          <w:szCs w:val="28"/>
        </w:rPr>
      </w:pPr>
      <w:r w:rsidRPr="00082E94">
        <w:rPr>
          <w:rFonts w:ascii="Times New Roman" w:hAnsi="Times New Roman"/>
          <w:sz w:val="28"/>
          <w:szCs w:val="28"/>
        </w:rPr>
        <w:t xml:space="preserve">Предложенный проект бюджета является сбалансированным, минимально достаточным, без дефицита. </w:t>
      </w:r>
    </w:p>
    <w:p w:rsidR="008B1484" w:rsidRPr="00EE7945" w:rsidRDefault="008B1484"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Обращаем Ваше внимание на отдельные замечания и недостатки, допущенные при планировании бюджета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на 2015 год, которые следует устранить:</w:t>
      </w:r>
    </w:p>
    <w:p w:rsidR="00755D79" w:rsidRPr="00EE7945" w:rsidRDefault="00E42874"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1.</w:t>
      </w:r>
      <w:r w:rsidR="00755D79" w:rsidRPr="00EE7945">
        <w:rPr>
          <w:rFonts w:ascii="Times New Roman" w:hAnsi="Times New Roman"/>
          <w:sz w:val="28"/>
          <w:szCs w:val="28"/>
        </w:rPr>
        <w:t xml:space="preserve"> В текстовой части Постановления от 11.11.2014 года № 357 и соответственно в приложении к данному Постановлению внести исправления в </w:t>
      </w:r>
      <w:r w:rsidR="00755D79" w:rsidRPr="00EE7945">
        <w:rPr>
          <w:rFonts w:ascii="Times New Roman" w:hAnsi="Times New Roman"/>
          <w:sz w:val="28"/>
          <w:szCs w:val="28"/>
        </w:rPr>
        <w:lastRenderedPageBreak/>
        <w:t>наименование нормативного документа Бюджетное послание Президента РФ от 13.06.2013 года «О бюджетной политике в 2014 – 2016 годах»;</w:t>
      </w:r>
    </w:p>
    <w:p w:rsidR="0042216C" w:rsidRPr="00EE7945" w:rsidRDefault="00755D79"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2. </w:t>
      </w:r>
      <w:r w:rsidR="00E42874" w:rsidRPr="00EE7945">
        <w:rPr>
          <w:rFonts w:ascii="Times New Roman" w:hAnsi="Times New Roman"/>
          <w:sz w:val="28"/>
          <w:szCs w:val="28"/>
        </w:rPr>
        <w:t>В приложении №1 «Среднесрочный финансовый план» объемы расходов и доходов не соответствуют объемам приложений</w:t>
      </w:r>
      <w:r w:rsidRPr="00EE7945">
        <w:rPr>
          <w:rFonts w:ascii="Times New Roman" w:hAnsi="Times New Roman"/>
          <w:sz w:val="28"/>
          <w:szCs w:val="28"/>
        </w:rPr>
        <w:t xml:space="preserve"> №7 «Ведомственная структура расходов бюджета муниципального образования </w:t>
      </w:r>
      <w:proofErr w:type="spellStart"/>
      <w:r w:rsidRPr="00EE7945">
        <w:rPr>
          <w:rFonts w:ascii="Times New Roman" w:hAnsi="Times New Roman"/>
          <w:sz w:val="28"/>
          <w:szCs w:val="28"/>
        </w:rPr>
        <w:t>Черноерковского</w:t>
      </w:r>
      <w:proofErr w:type="spellEnd"/>
      <w:r w:rsidRPr="00EE7945">
        <w:rPr>
          <w:rFonts w:ascii="Times New Roman" w:hAnsi="Times New Roman"/>
          <w:sz w:val="28"/>
          <w:szCs w:val="28"/>
        </w:rPr>
        <w:t xml:space="preserve"> сельского поселения Славянского района на 2015 год»</w:t>
      </w:r>
      <w:r w:rsidR="00044851" w:rsidRPr="00EE7945">
        <w:rPr>
          <w:rFonts w:ascii="Times New Roman" w:hAnsi="Times New Roman"/>
          <w:sz w:val="28"/>
          <w:szCs w:val="28"/>
        </w:rPr>
        <w:t>;</w:t>
      </w:r>
    </w:p>
    <w:p w:rsidR="00755D79" w:rsidRPr="00EE7945" w:rsidRDefault="00755D79"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3.</w:t>
      </w:r>
      <w:r w:rsidR="00FF1CFA" w:rsidRPr="00EE7945">
        <w:rPr>
          <w:rFonts w:ascii="Times New Roman" w:hAnsi="Times New Roman"/>
          <w:sz w:val="28"/>
          <w:szCs w:val="28"/>
        </w:rPr>
        <w:t xml:space="preserve"> В нарушении п. 3.4.2. Порядка «Основание и этапы разработки муниципальной программы», проекты муниципальных программ предоставлены на экспертизу в Контрольно-счетную палату позже установленного срока</w:t>
      </w:r>
      <w:r w:rsidR="00544FEA" w:rsidRPr="00EE7945">
        <w:rPr>
          <w:rFonts w:ascii="Times New Roman" w:hAnsi="Times New Roman"/>
          <w:sz w:val="28"/>
          <w:szCs w:val="28"/>
        </w:rPr>
        <w:t xml:space="preserve"> и без расчетных показателей подтверждающих объемы финансирования мероприятий по муниципальным программам.</w:t>
      </w:r>
    </w:p>
    <w:p w:rsidR="00544FEA" w:rsidRPr="00EE7945" w:rsidRDefault="00544FEA" w:rsidP="00163BBE">
      <w:pPr>
        <w:spacing w:after="0" w:line="240" w:lineRule="auto"/>
        <w:ind w:firstLine="709"/>
        <w:jc w:val="both"/>
        <w:rPr>
          <w:rFonts w:ascii="Times New Roman" w:hAnsi="Times New Roman"/>
          <w:sz w:val="28"/>
          <w:szCs w:val="28"/>
        </w:rPr>
      </w:pPr>
    </w:p>
    <w:p w:rsidR="00D058DC" w:rsidRPr="00163BBE" w:rsidRDefault="00D058DC" w:rsidP="00163BBE">
      <w:pPr>
        <w:spacing w:after="0" w:line="240" w:lineRule="auto"/>
        <w:ind w:firstLine="709"/>
        <w:jc w:val="both"/>
        <w:rPr>
          <w:rFonts w:ascii="Times New Roman" w:hAnsi="Times New Roman"/>
          <w:b/>
          <w:sz w:val="28"/>
          <w:szCs w:val="28"/>
        </w:rPr>
      </w:pPr>
      <w:r w:rsidRPr="00163BBE">
        <w:rPr>
          <w:rFonts w:ascii="Times New Roman" w:hAnsi="Times New Roman"/>
          <w:b/>
          <w:sz w:val="28"/>
          <w:szCs w:val="28"/>
        </w:rPr>
        <w:t>Предложения:</w:t>
      </w:r>
    </w:p>
    <w:p w:rsidR="00D058DC" w:rsidRPr="00EE7945" w:rsidRDefault="00D058DC"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Учитывая средства на предстоящий год, главным распорядителям средств бюджета следует:</w:t>
      </w:r>
    </w:p>
    <w:p w:rsidR="00D058DC" w:rsidRPr="00250057" w:rsidRDefault="00250057" w:rsidP="00163BBE">
      <w:pPr>
        <w:spacing w:after="0" w:line="240" w:lineRule="auto"/>
        <w:ind w:firstLine="709"/>
        <w:jc w:val="both"/>
        <w:rPr>
          <w:rFonts w:ascii="Times New Roman" w:hAnsi="Times New Roman"/>
          <w:sz w:val="28"/>
          <w:szCs w:val="28"/>
        </w:rPr>
      </w:pPr>
      <w:r w:rsidRPr="00250057">
        <w:rPr>
          <w:rFonts w:ascii="Times New Roman" w:hAnsi="Times New Roman"/>
          <w:sz w:val="28"/>
          <w:szCs w:val="28"/>
        </w:rPr>
        <w:t>1</w:t>
      </w:r>
      <w:r w:rsidR="00745824" w:rsidRPr="00250057">
        <w:rPr>
          <w:rFonts w:ascii="Times New Roman" w:hAnsi="Times New Roman"/>
          <w:sz w:val="28"/>
          <w:szCs w:val="28"/>
        </w:rPr>
        <w:t>)</w:t>
      </w:r>
      <w:r w:rsidR="00D058DC" w:rsidRPr="00250057">
        <w:rPr>
          <w:rFonts w:ascii="Times New Roman" w:hAnsi="Times New Roman"/>
          <w:sz w:val="28"/>
          <w:szCs w:val="28"/>
        </w:rPr>
        <w:t>провести оптимизацию сети бюджетных учреждений и расходов на их содержание;</w:t>
      </w:r>
    </w:p>
    <w:p w:rsidR="00D058DC" w:rsidRPr="00EE7945" w:rsidRDefault="00250057" w:rsidP="00163BBE">
      <w:pPr>
        <w:spacing w:after="0" w:line="240" w:lineRule="auto"/>
        <w:ind w:firstLine="709"/>
        <w:jc w:val="both"/>
        <w:rPr>
          <w:rFonts w:ascii="Times New Roman" w:hAnsi="Times New Roman"/>
          <w:sz w:val="28"/>
          <w:szCs w:val="28"/>
        </w:rPr>
      </w:pPr>
      <w:r>
        <w:rPr>
          <w:rFonts w:ascii="Times New Roman" w:hAnsi="Times New Roman"/>
          <w:sz w:val="28"/>
          <w:szCs w:val="28"/>
        </w:rPr>
        <w:t>2</w:t>
      </w:r>
      <w:r w:rsidR="00745824">
        <w:rPr>
          <w:rFonts w:ascii="Times New Roman" w:hAnsi="Times New Roman"/>
          <w:sz w:val="28"/>
          <w:szCs w:val="28"/>
        </w:rPr>
        <w:t>)</w:t>
      </w:r>
      <w:r w:rsidR="00D058DC" w:rsidRPr="00EE7945">
        <w:rPr>
          <w:rFonts w:ascii="Times New Roman" w:hAnsi="Times New Roman"/>
          <w:sz w:val="28"/>
          <w:szCs w:val="28"/>
        </w:rPr>
        <w:t>обеспечить целевое и эффективное расходование выделенных средств.</w:t>
      </w:r>
    </w:p>
    <w:p w:rsidR="00D058DC" w:rsidRPr="00EE7945" w:rsidRDefault="00250057" w:rsidP="00163BBE">
      <w:pPr>
        <w:spacing w:after="0" w:line="240" w:lineRule="auto"/>
        <w:ind w:firstLine="709"/>
        <w:jc w:val="both"/>
        <w:rPr>
          <w:rFonts w:ascii="Times New Roman" w:hAnsi="Times New Roman"/>
          <w:sz w:val="28"/>
          <w:szCs w:val="28"/>
        </w:rPr>
      </w:pPr>
      <w:r>
        <w:rPr>
          <w:rFonts w:ascii="Times New Roman" w:hAnsi="Times New Roman"/>
          <w:sz w:val="28"/>
          <w:szCs w:val="28"/>
        </w:rPr>
        <w:t>3</w:t>
      </w:r>
      <w:r w:rsidR="00745824">
        <w:rPr>
          <w:rFonts w:ascii="Times New Roman" w:hAnsi="Times New Roman"/>
          <w:sz w:val="28"/>
          <w:szCs w:val="28"/>
        </w:rPr>
        <w:t>)</w:t>
      </w:r>
      <w:r w:rsidR="00542441" w:rsidRPr="00EE7945">
        <w:rPr>
          <w:rFonts w:ascii="Times New Roman" w:hAnsi="Times New Roman"/>
          <w:sz w:val="28"/>
          <w:szCs w:val="28"/>
        </w:rPr>
        <w:t xml:space="preserve">привести в соответствие </w:t>
      </w:r>
      <w:r w:rsidR="005205FC" w:rsidRPr="00EE7945">
        <w:rPr>
          <w:rFonts w:ascii="Times New Roman" w:hAnsi="Times New Roman"/>
          <w:sz w:val="28"/>
          <w:szCs w:val="28"/>
        </w:rPr>
        <w:t>в текстовой</w:t>
      </w:r>
      <w:r w:rsidR="00542441" w:rsidRPr="00EE7945">
        <w:rPr>
          <w:rFonts w:ascii="Times New Roman" w:hAnsi="Times New Roman"/>
          <w:sz w:val="28"/>
          <w:szCs w:val="28"/>
        </w:rPr>
        <w:t xml:space="preserve"> част</w:t>
      </w:r>
      <w:r w:rsidR="005205FC" w:rsidRPr="00EE7945">
        <w:rPr>
          <w:rFonts w:ascii="Times New Roman" w:hAnsi="Times New Roman"/>
          <w:sz w:val="28"/>
          <w:szCs w:val="28"/>
        </w:rPr>
        <w:t>и</w:t>
      </w:r>
      <w:r w:rsidR="00542441" w:rsidRPr="00EE7945">
        <w:rPr>
          <w:rFonts w:ascii="Times New Roman" w:hAnsi="Times New Roman"/>
          <w:sz w:val="28"/>
          <w:szCs w:val="28"/>
        </w:rPr>
        <w:t xml:space="preserve"> </w:t>
      </w:r>
      <w:r w:rsidR="00E32D07" w:rsidRPr="00EE7945">
        <w:rPr>
          <w:rFonts w:ascii="Times New Roman" w:hAnsi="Times New Roman"/>
          <w:sz w:val="28"/>
          <w:szCs w:val="28"/>
        </w:rPr>
        <w:t>наименовани</w:t>
      </w:r>
      <w:r w:rsidR="005205FC" w:rsidRPr="00EE7945">
        <w:rPr>
          <w:rFonts w:ascii="Times New Roman" w:hAnsi="Times New Roman"/>
          <w:sz w:val="28"/>
          <w:szCs w:val="28"/>
        </w:rPr>
        <w:t>е</w:t>
      </w:r>
      <w:r w:rsidR="00E32D07" w:rsidRPr="00EE7945">
        <w:rPr>
          <w:rFonts w:ascii="Times New Roman" w:hAnsi="Times New Roman"/>
          <w:sz w:val="28"/>
          <w:szCs w:val="28"/>
        </w:rPr>
        <w:t xml:space="preserve"> </w:t>
      </w:r>
      <w:r w:rsidR="00542441" w:rsidRPr="00EE7945">
        <w:rPr>
          <w:rFonts w:ascii="Times New Roman" w:hAnsi="Times New Roman"/>
          <w:sz w:val="28"/>
          <w:szCs w:val="28"/>
        </w:rPr>
        <w:t>Бюджетное послание Президента РФ от 13.06.2013 года «О бюджетной политике в 2014 – 2016 годах»;</w:t>
      </w:r>
    </w:p>
    <w:p w:rsidR="00542441" w:rsidRPr="00EE7945" w:rsidRDefault="00250057" w:rsidP="00163BBE">
      <w:pPr>
        <w:spacing w:after="0" w:line="240" w:lineRule="auto"/>
        <w:ind w:firstLine="709"/>
        <w:jc w:val="both"/>
        <w:rPr>
          <w:rFonts w:ascii="Times New Roman" w:hAnsi="Times New Roman"/>
          <w:sz w:val="28"/>
          <w:szCs w:val="28"/>
        </w:rPr>
      </w:pPr>
      <w:r>
        <w:rPr>
          <w:rFonts w:ascii="Times New Roman" w:hAnsi="Times New Roman"/>
          <w:sz w:val="28"/>
          <w:szCs w:val="28"/>
        </w:rPr>
        <w:t>4</w:t>
      </w:r>
      <w:r w:rsidR="00745824">
        <w:rPr>
          <w:rFonts w:ascii="Times New Roman" w:hAnsi="Times New Roman"/>
          <w:sz w:val="28"/>
          <w:szCs w:val="28"/>
        </w:rPr>
        <w:t>)</w:t>
      </w:r>
      <w:r w:rsidR="00542441" w:rsidRPr="00EE7945">
        <w:rPr>
          <w:rFonts w:ascii="Times New Roman" w:hAnsi="Times New Roman"/>
          <w:sz w:val="28"/>
          <w:szCs w:val="28"/>
        </w:rPr>
        <w:t>уточнить объемы расходов и доходов в приложении №1 «Среднесрочный финансовый план»;</w:t>
      </w:r>
    </w:p>
    <w:p w:rsidR="00E32D07" w:rsidRPr="00EE7945" w:rsidRDefault="00250057" w:rsidP="00163BBE">
      <w:pPr>
        <w:spacing w:after="0" w:line="240" w:lineRule="auto"/>
        <w:ind w:firstLine="709"/>
        <w:jc w:val="both"/>
        <w:rPr>
          <w:rFonts w:ascii="Times New Roman" w:hAnsi="Times New Roman"/>
          <w:sz w:val="28"/>
          <w:szCs w:val="28"/>
        </w:rPr>
      </w:pPr>
      <w:r>
        <w:rPr>
          <w:rFonts w:ascii="Times New Roman" w:hAnsi="Times New Roman"/>
          <w:sz w:val="28"/>
          <w:szCs w:val="28"/>
        </w:rPr>
        <w:t>5</w:t>
      </w:r>
      <w:r w:rsidR="00E32D07" w:rsidRPr="00EE7945">
        <w:rPr>
          <w:rFonts w:ascii="Times New Roman" w:hAnsi="Times New Roman"/>
          <w:sz w:val="28"/>
          <w:szCs w:val="28"/>
        </w:rPr>
        <w:t>)повышение требований к качеству Прогноза социально-экономического развития;</w:t>
      </w:r>
    </w:p>
    <w:p w:rsidR="00D058DC" w:rsidRPr="00EE7945" w:rsidRDefault="00250057" w:rsidP="00163BBE">
      <w:pPr>
        <w:spacing w:after="0" w:line="240" w:lineRule="auto"/>
        <w:ind w:firstLine="709"/>
        <w:jc w:val="both"/>
        <w:rPr>
          <w:rFonts w:ascii="Times New Roman" w:hAnsi="Times New Roman"/>
          <w:sz w:val="28"/>
          <w:szCs w:val="28"/>
        </w:rPr>
      </w:pPr>
      <w:r>
        <w:rPr>
          <w:rFonts w:ascii="Times New Roman" w:hAnsi="Times New Roman"/>
          <w:sz w:val="28"/>
          <w:szCs w:val="28"/>
        </w:rPr>
        <w:t>6</w:t>
      </w:r>
      <w:r w:rsidR="00745824">
        <w:rPr>
          <w:rFonts w:ascii="Times New Roman" w:hAnsi="Times New Roman"/>
          <w:sz w:val="28"/>
          <w:szCs w:val="28"/>
        </w:rPr>
        <w:t>)</w:t>
      </w:r>
      <w:r w:rsidR="00542441" w:rsidRPr="00EE7945">
        <w:rPr>
          <w:rFonts w:ascii="Times New Roman" w:hAnsi="Times New Roman"/>
          <w:sz w:val="28"/>
          <w:szCs w:val="28"/>
        </w:rPr>
        <w:t>при принятии муниципальных целевых программ в последующем соблюдать все требования разработанного Порядка и срок принятия муниципальных программ.</w:t>
      </w:r>
    </w:p>
    <w:p w:rsidR="00542441" w:rsidRDefault="00542441" w:rsidP="00163BBE">
      <w:pPr>
        <w:spacing w:after="0" w:line="240" w:lineRule="auto"/>
        <w:ind w:firstLine="709"/>
        <w:jc w:val="both"/>
        <w:rPr>
          <w:rFonts w:ascii="Times New Roman" w:hAnsi="Times New Roman"/>
          <w:sz w:val="28"/>
          <w:szCs w:val="28"/>
        </w:rPr>
      </w:pPr>
      <w:r w:rsidRPr="00EE7945">
        <w:rPr>
          <w:rFonts w:ascii="Times New Roman" w:hAnsi="Times New Roman"/>
          <w:sz w:val="28"/>
          <w:szCs w:val="28"/>
        </w:rPr>
        <w:t xml:space="preserve">Контрольно-счетная палата </w:t>
      </w:r>
      <w:r w:rsidR="007B39D2">
        <w:rPr>
          <w:rFonts w:ascii="Times New Roman" w:hAnsi="Times New Roman"/>
          <w:sz w:val="28"/>
          <w:szCs w:val="28"/>
        </w:rPr>
        <w:t xml:space="preserve">муниципального образования </w:t>
      </w:r>
      <w:r w:rsidRPr="00EE7945">
        <w:rPr>
          <w:rFonts w:ascii="Times New Roman" w:hAnsi="Times New Roman"/>
          <w:sz w:val="28"/>
          <w:szCs w:val="28"/>
        </w:rPr>
        <w:t>Славянск</w:t>
      </w:r>
      <w:r w:rsidR="007B39D2">
        <w:rPr>
          <w:rFonts w:ascii="Times New Roman" w:hAnsi="Times New Roman"/>
          <w:sz w:val="28"/>
          <w:szCs w:val="28"/>
        </w:rPr>
        <w:t>ий</w:t>
      </w:r>
      <w:r w:rsidRPr="00EE7945">
        <w:rPr>
          <w:rFonts w:ascii="Times New Roman" w:hAnsi="Times New Roman"/>
          <w:sz w:val="28"/>
          <w:szCs w:val="28"/>
        </w:rPr>
        <w:t xml:space="preserve"> район рекомендует при рассмотрении проекта решения «О бюджете </w:t>
      </w:r>
      <w:proofErr w:type="spellStart"/>
      <w:r w:rsidR="00BB38CE" w:rsidRPr="00EE7945">
        <w:rPr>
          <w:rFonts w:ascii="Times New Roman" w:hAnsi="Times New Roman"/>
          <w:sz w:val="28"/>
          <w:szCs w:val="28"/>
        </w:rPr>
        <w:t>Черноерковского</w:t>
      </w:r>
      <w:proofErr w:type="spellEnd"/>
      <w:r w:rsidR="00BB38CE" w:rsidRPr="00EE7945">
        <w:rPr>
          <w:rFonts w:ascii="Times New Roman" w:hAnsi="Times New Roman"/>
          <w:sz w:val="28"/>
          <w:szCs w:val="28"/>
        </w:rPr>
        <w:t xml:space="preserve"> сельского поселения Славянского района» </w:t>
      </w:r>
      <w:r w:rsidRPr="00EE7945">
        <w:rPr>
          <w:rFonts w:ascii="Times New Roman" w:hAnsi="Times New Roman"/>
          <w:sz w:val="28"/>
          <w:szCs w:val="28"/>
        </w:rPr>
        <w:t>на 201</w:t>
      </w:r>
      <w:r w:rsidR="00BB38CE" w:rsidRPr="00EE7945">
        <w:rPr>
          <w:rFonts w:ascii="Times New Roman" w:hAnsi="Times New Roman"/>
          <w:sz w:val="28"/>
          <w:szCs w:val="28"/>
        </w:rPr>
        <w:t>5</w:t>
      </w:r>
      <w:r w:rsidRPr="00EE7945">
        <w:rPr>
          <w:rFonts w:ascii="Times New Roman" w:hAnsi="Times New Roman"/>
          <w:sz w:val="28"/>
          <w:szCs w:val="28"/>
        </w:rPr>
        <w:t xml:space="preserve"> год учесть изложенные в настоящем Зак</w:t>
      </w:r>
      <w:r w:rsidR="00163BBE">
        <w:rPr>
          <w:rFonts w:ascii="Times New Roman" w:hAnsi="Times New Roman"/>
          <w:sz w:val="28"/>
          <w:szCs w:val="28"/>
        </w:rPr>
        <w:t>лючении выводы и предложения.</w:t>
      </w:r>
    </w:p>
    <w:p w:rsidR="004A1968" w:rsidRDefault="004A1968" w:rsidP="00163BBE">
      <w:pPr>
        <w:spacing w:after="0" w:line="240" w:lineRule="auto"/>
        <w:ind w:firstLine="709"/>
        <w:jc w:val="both"/>
        <w:rPr>
          <w:rFonts w:ascii="Times New Roman" w:hAnsi="Times New Roman"/>
          <w:sz w:val="28"/>
          <w:szCs w:val="28"/>
        </w:rPr>
      </w:pPr>
    </w:p>
    <w:p w:rsidR="004A1968" w:rsidRDefault="004A1968" w:rsidP="00163BBE">
      <w:pPr>
        <w:spacing w:after="0" w:line="240" w:lineRule="auto"/>
        <w:ind w:firstLine="709"/>
        <w:jc w:val="both"/>
        <w:rPr>
          <w:rFonts w:ascii="Times New Roman" w:hAnsi="Times New Roman"/>
          <w:sz w:val="28"/>
          <w:szCs w:val="28"/>
        </w:rPr>
      </w:pPr>
    </w:p>
    <w:p w:rsidR="004A1968" w:rsidRDefault="004A1968" w:rsidP="00163BBE">
      <w:pPr>
        <w:spacing w:after="0" w:line="240" w:lineRule="auto"/>
        <w:ind w:firstLine="709"/>
        <w:jc w:val="both"/>
        <w:rPr>
          <w:rFonts w:ascii="Times New Roman" w:hAnsi="Times New Roman"/>
          <w:sz w:val="28"/>
          <w:szCs w:val="28"/>
        </w:rPr>
      </w:pPr>
    </w:p>
    <w:p w:rsidR="004A1968" w:rsidRPr="004A1968" w:rsidRDefault="004A1968" w:rsidP="004A1968">
      <w:pPr>
        <w:spacing w:after="0" w:line="240" w:lineRule="auto"/>
        <w:jc w:val="both"/>
        <w:rPr>
          <w:rFonts w:ascii="Times New Roman" w:hAnsi="Times New Roman"/>
          <w:sz w:val="28"/>
          <w:szCs w:val="28"/>
        </w:rPr>
      </w:pPr>
      <w:r w:rsidRPr="004A1968">
        <w:rPr>
          <w:rFonts w:ascii="Times New Roman" w:hAnsi="Times New Roman"/>
          <w:sz w:val="28"/>
          <w:szCs w:val="28"/>
        </w:rPr>
        <w:t>Председатель контрольно-счетной палаты</w:t>
      </w:r>
    </w:p>
    <w:p w:rsidR="004A1968" w:rsidRPr="004A1968" w:rsidRDefault="004A1968" w:rsidP="004A1968">
      <w:pPr>
        <w:spacing w:after="0" w:line="240" w:lineRule="auto"/>
        <w:jc w:val="both"/>
        <w:rPr>
          <w:rFonts w:ascii="Times New Roman" w:hAnsi="Times New Roman"/>
          <w:sz w:val="28"/>
          <w:szCs w:val="28"/>
        </w:rPr>
      </w:pPr>
      <w:r w:rsidRPr="004A1968">
        <w:rPr>
          <w:rFonts w:ascii="Times New Roman" w:hAnsi="Times New Roman"/>
          <w:sz w:val="28"/>
          <w:szCs w:val="28"/>
        </w:rPr>
        <w:t xml:space="preserve">муниципального образования </w:t>
      </w:r>
    </w:p>
    <w:p w:rsidR="004A1968" w:rsidRPr="004A1968" w:rsidRDefault="004A1968" w:rsidP="004A1968">
      <w:pPr>
        <w:spacing w:after="0" w:line="240" w:lineRule="auto"/>
        <w:jc w:val="both"/>
        <w:rPr>
          <w:rFonts w:ascii="Times New Roman" w:hAnsi="Times New Roman"/>
          <w:sz w:val="28"/>
          <w:szCs w:val="28"/>
        </w:rPr>
      </w:pPr>
      <w:r w:rsidRPr="004A1968">
        <w:rPr>
          <w:rFonts w:ascii="Times New Roman" w:hAnsi="Times New Roman"/>
          <w:sz w:val="28"/>
          <w:szCs w:val="28"/>
        </w:rPr>
        <w:t>Славянский район</w:t>
      </w:r>
      <w:r w:rsidRPr="004A1968">
        <w:rPr>
          <w:rFonts w:ascii="Times New Roman" w:hAnsi="Times New Roman"/>
          <w:sz w:val="28"/>
          <w:szCs w:val="28"/>
        </w:rPr>
        <w:tab/>
      </w:r>
      <w:r w:rsidRPr="004A1968">
        <w:rPr>
          <w:rFonts w:ascii="Times New Roman" w:hAnsi="Times New Roman"/>
          <w:sz w:val="28"/>
          <w:szCs w:val="28"/>
        </w:rPr>
        <w:tab/>
      </w:r>
      <w:r w:rsidRPr="004A1968">
        <w:rPr>
          <w:rFonts w:ascii="Times New Roman" w:hAnsi="Times New Roman"/>
          <w:sz w:val="28"/>
          <w:szCs w:val="28"/>
        </w:rPr>
        <w:tab/>
      </w:r>
      <w:r w:rsidRPr="004A1968">
        <w:rPr>
          <w:rFonts w:ascii="Times New Roman" w:hAnsi="Times New Roman"/>
          <w:sz w:val="28"/>
          <w:szCs w:val="28"/>
        </w:rPr>
        <w:tab/>
      </w:r>
      <w:r w:rsidRPr="004A1968">
        <w:rPr>
          <w:rFonts w:ascii="Times New Roman" w:hAnsi="Times New Roman"/>
          <w:sz w:val="28"/>
          <w:szCs w:val="28"/>
        </w:rPr>
        <w:tab/>
        <w:t xml:space="preserve">                           Т.И. Курилова</w:t>
      </w:r>
    </w:p>
    <w:p w:rsidR="004A1968" w:rsidRPr="00EE7945" w:rsidRDefault="004A1968" w:rsidP="00163BBE">
      <w:pPr>
        <w:spacing w:after="0" w:line="240" w:lineRule="auto"/>
        <w:ind w:firstLine="709"/>
        <w:jc w:val="both"/>
        <w:rPr>
          <w:rFonts w:ascii="Times New Roman" w:hAnsi="Times New Roman"/>
          <w:sz w:val="28"/>
          <w:szCs w:val="28"/>
        </w:rPr>
      </w:pPr>
    </w:p>
    <w:sectPr w:rsidR="004A1968" w:rsidRPr="00EE7945" w:rsidSect="00B3195A">
      <w:headerReference w:type="default" r:id="rId11"/>
      <w:footerReference w:type="defaul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418" w:rsidRDefault="00371418">
      <w:pPr>
        <w:spacing w:after="0" w:line="240" w:lineRule="auto"/>
      </w:pPr>
      <w:r>
        <w:separator/>
      </w:r>
    </w:p>
  </w:endnote>
  <w:endnote w:type="continuationSeparator" w:id="0">
    <w:p w:rsidR="00371418" w:rsidRDefault="00371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2AE" w:rsidRDefault="006C32AE">
    <w:pPr>
      <w:pStyle w:val="a6"/>
      <w:jc w:val="center"/>
    </w:pPr>
    <w:r>
      <w:fldChar w:fldCharType="begin"/>
    </w:r>
    <w:r>
      <w:instrText>PAGE   \* MERGEFORMAT</w:instrText>
    </w:r>
    <w:r>
      <w:fldChar w:fldCharType="separate"/>
    </w:r>
    <w:r w:rsidR="0097661A">
      <w:rPr>
        <w:noProof/>
      </w:rPr>
      <w:t>2</w:t>
    </w:r>
    <w:r>
      <w:fldChar w:fldCharType="end"/>
    </w:r>
  </w:p>
  <w:p w:rsidR="006C32AE" w:rsidRDefault="006C32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418" w:rsidRDefault="00371418">
      <w:pPr>
        <w:spacing w:after="0" w:line="240" w:lineRule="auto"/>
      </w:pPr>
      <w:r>
        <w:separator/>
      </w:r>
    </w:p>
  </w:footnote>
  <w:footnote w:type="continuationSeparator" w:id="0">
    <w:p w:rsidR="00371418" w:rsidRDefault="003714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2AE" w:rsidRDefault="006C32AE">
    <w:pPr>
      <w:pStyle w:val="a4"/>
    </w:pPr>
  </w:p>
  <w:p w:rsidR="006C32AE" w:rsidRDefault="006C32AE" w:rsidP="00CB1EF4">
    <w:pPr>
      <w:pStyle w:val="a4"/>
      <w:tabs>
        <w:tab w:val="clear" w:pos="4677"/>
        <w:tab w:val="clear" w:pos="9355"/>
        <w:tab w:val="left" w:pos="8306"/>
      </w:tabs>
    </w:pPr>
  </w:p>
  <w:p w:rsidR="006C32AE" w:rsidRDefault="006C32AE" w:rsidP="00CB1EF4">
    <w:pPr>
      <w:pStyle w:val="a4"/>
      <w:tabs>
        <w:tab w:val="clear" w:pos="4677"/>
        <w:tab w:val="clear" w:pos="9355"/>
        <w:tab w:val="lef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B2D6F"/>
    <w:multiLevelType w:val="hybridMultilevel"/>
    <w:tmpl w:val="0720D660"/>
    <w:lvl w:ilvl="0" w:tplc="D4985032">
      <w:start w:val="1"/>
      <w:numFmt w:val="decimal"/>
      <w:lvlText w:val="%1)"/>
      <w:lvlJc w:val="left"/>
      <w:pPr>
        <w:tabs>
          <w:tab w:val="num" w:pos="1132"/>
        </w:tabs>
        <w:ind w:left="1132" w:hanging="77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39E"/>
    <w:rsid w:val="00027A8C"/>
    <w:rsid w:val="00044851"/>
    <w:rsid w:val="00082E94"/>
    <w:rsid w:val="0008470C"/>
    <w:rsid w:val="000B5FAA"/>
    <w:rsid w:val="000C0F4A"/>
    <w:rsid w:val="000C6504"/>
    <w:rsid w:val="000E4044"/>
    <w:rsid w:val="000F2FAE"/>
    <w:rsid w:val="00114565"/>
    <w:rsid w:val="00155048"/>
    <w:rsid w:val="00163BBE"/>
    <w:rsid w:val="00185FC5"/>
    <w:rsid w:val="001967F6"/>
    <w:rsid w:val="001B210F"/>
    <w:rsid w:val="001C2B7D"/>
    <w:rsid w:val="001C68F1"/>
    <w:rsid w:val="001D79FB"/>
    <w:rsid w:val="001E0701"/>
    <w:rsid w:val="001E2774"/>
    <w:rsid w:val="00210294"/>
    <w:rsid w:val="00217B35"/>
    <w:rsid w:val="00250057"/>
    <w:rsid w:val="0029674F"/>
    <w:rsid w:val="002A108F"/>
    <w:rsid w:val="002B3160"/>
    <w:rsid w:val="002F1DD1"/>
    <w:rsid w:val="00301C70"/>
    <w:rsid w:val="0031529A"/>
    <w:rsid w:val="00322F3F"/>
    <w:rsid w:val="00325BF2"/>
    <w:rsid w:val="003434BF"/>
    <w:rsid w:val="003450C8"/>
    <w:rsid w:val="0036230D"/>
    <w:rsid w:val="00371418"/>
    <w:rsid w:val="00372C55"/>
    <w:rsid w:val="0038729E"/>
    <w:rsid w:val="003B0794"/>
    <w:rsid w:val="003B1BC0"/>
    <w:rsid w:val="003B4B25"/>
    <w:rsid w:val="003B706E"/>
    <w:rsid w:val="0042216C"/>
    <w:rsid w:val="0042539E"/>
    <w:rsid w:val="0046740B"/>
    <w:rsid w:val="00472887"/>
    <w:rsid w:val="00486CBF"/>
    <w:rsid w:val="00487579"/>
    <w:rsid w:val="004A1968"/>
    <w:rsid w:val="004C4EF5"/>
    <w:rsid w:val="004E4C17"/>
    <w:rsid w:val="004F5317"/>
    <w:rsid w:val="00505C45"/>
    <w:rsid w:val="005205FC"/>
    <w:rsid w:val="00523D23"/>
    <w:rsid w:val="0052725A"/>
    <w:rsid w:val="00542441"/>
    <w:rsid w:val="00544DD0"/>
    <w:rsid w:val="00544FEA"/>
    <w:rsid w:val="0054768E"/>
    <w:rsid w:val="00552785"/>
    <w:rsid w:val="005658FE"/>
    <w:rsid w:val="00573477"/>
    <w:rsid w:val="00583AC3"/>
    <w:rsid w:val="005A2755"/>
    <w:rsid w:val="005A2FC6"/>
    <w:rsid w:val="005F5747"/>
    <w:rsid w:val="0061268E"/>
    <w:rsid w:val="006158E4"/>
    <w:rsid w:val="00646EE2"/>
    <w:rsid w:val="00690C0F"/>
    <w:rsid w:val="00696793"/>
    <w:rsid w:val="006A323A"/>
    <w:rsid w:val="006C32AE"/>
    <w:rsid w:val="006D5999"/>
    <w:rsid w:val="006E4831"/>
    <w:rsid w:val="00724C06"/>
    <w:rsid w:val="00734B36"/>
    <w:rsid w:val="007378C3"/>
    <w:rsid w:val="00745824"/>
    <w:rsid w:val="0075120E"/>
    <w:rsid w:val="00755D79"/>
    <w:rsid w:val="00757EC7"/>
    <w:rsid w:val="0078239A"/>
    <w:rsid w:val="00792890"/>
    <w:rsid w:val="007B0EAC"/>
    <w:rsid w:val="007B23DA"/>
    <w:rsid w:val="007B39D2"/>
    <w:rsid w:val="007E205D"/>
    <w:rsid w:val="007E7932"/>
    <w:rsid w:val="007F1871"/>
    <w:rsid w:val="007F7261"/>
    <w:rsid w:val="00800F77"/>
    <w:rsid w:val="00827B2D"/>
    <w:rsid w:val="008333F4"/>
    <w:rsid w:val="008369BF"/>
    <w:rsid w:val="008666D7"/>
    <w:rsid w:val="008B1484"/>
    <w:rsid w:val="008B3DB8"/>
    <w:rsid w:val="008D43F1"/>
    <w:rsid w:val="00911FF3"/>
    <w:rsid w:val="00916E26"/>
    <w:rsid w:val="00931FCE"/>
    <w:rsid w:val="00934A19"/>
    <w:rsid w:val="00964575"/>
    <w:rsid w:val="0096723B"/>
    <w:rsid w:val="0097661A"/>
    <w:rsid w:val="009B0DE9"/>
    <w:rsid w:val="009C6E3C"/>
    <w:rsid w:val="009C7BA1"/>
    <w:rsid w:val="009D1181"/>
    <w:rsid w:val="009E042D"/>
    <w:rsid w:val="00A4193A"/>
    <w:rsid w:val="00A45A84"/>
    <w:rsid w:val="00A54C9B"/>
    <w:rsid w:val="00A654A2"/>
    <w:rsid w:val="00A745CB"/>
    <w:rsid w:val="00A900FB"/>
    <w:rsid w:val="00AA56F7"/>
    <w:rsid w:val="00AD3671"/>
    <w:rsid w:val="00B05E4A"/>
    <w:rsid w:val="00B308A5"/>
    <w:rsid w:val="00B3195A"/>
    <w:rsid w:val="00B5466D"/>
    <w:rsid w:val="00B65E19"/>
    <w:rsid w:val="00B74E8A"/>
    <w:rsid w:val="00BB38CE"/>
    <w:rsid w:val="00BE4F97"/>
    <w:rsid w:val="00BF5019"/>
    <w:rsid w:val="00C154F2"/>
    <w:rsid w:val="00C3019B"/>
    <w:rsid w:val="00C352B6"/>
    <w:rsid w:val="00C659C5"/>
    <w:rsid w:val="00CA6D21"/>
    <w:rsid w:val="00CB1EF4"/>
    <w:rsid w:val="00D01C78"/>
    <w:rsid w:val="00D058DC"/>
    <w:rsid w:val="00D10929"/>
    <w:rsid w:val="00D11BEF"/>
    <w:rsid w:val="00D22647"/>
    <w:rsid w:val="00D40CF6"/>
    <w:rsid w:val="00D40EF7"/>
    <w:rsid w:val="00D427DE"/>
    <w:rsid w:val="00D60E66"/>
    <w:rsid w:val="00D72AC7"/>
    <w:rsid w:val="00D76E1B"/>
    <w:rsid w:val="00D849FD"/>
    <w:rsid w:val="00DF3CA8"/>
    <w:rsid w:val="00E32D07"/>
    <w:rsid w:val="00E42874"/>
    <w:rsid w:val="00E562DF"/>
    <w:rsid w:val="00E76B4A"/>
    <w:rsid w:val="00E935E2"/>
    <w:rsid w:val="00E96819"/>
    <w:rsid w:val="00EE5CED"/>
    <w:rsid w:val="00EE7945"/>
    <w:rsid w:val="00EF630E"/>
    <w:rsid w:val="00F13512"/>
    <w:rsid w:val="00F56D56"/>
    <w:rsid w:val="00F56E52"/>
    <w:rsid w:val="00F901BD"/>
    <w:rsid w:val="00F97659"/>
    <w:rsid w:val="00FA419C"/>
    <w:rsid w:val="00FA5EE0"/>
    <w:rsid w:val="00FB2543"/>
    <w:rsid w:val="00FF1CFA"/>
    <w:rsid w:val="00FF3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spacing w:after="0" w:line="240" w:lineRule="auto"/>
      <w:jc w:val="both"/>
    </w:pPr>
    <w:rPr>
      <w:rFonts w:ascii="Times New Roman" w:hAnsi="Times New Roman"/>
      <w:color w:val="0070C0"/>
      <w:sz w:val="28"/>
      <w:szCs w:val="28"/>
    </w:rPr>
  </w:style>
  <w:style w:type="paragraph" w:styleId="a4">
    <w:name w:val="header"/>
    <w:basedOn w:val="a"/>
    <w:unhideWhenUsed/>
    <w:pPr>
      <w:tabs>
        <w:tab w:val="center" w:pos="4677"/>
        <w:tab w:val="right" w:pos="9355"/>
      </w:tabs>
      <w:spacing w:after="0" w:line="240" w:lineRule="auto"/>
    </w:pPr>
  </w:style>
  <w:style w:type="character" w:customStyle="1" w:styleId="a5">
    <w:name w:val="Верхний колонтитул Знак"/>
    <w:basedOn w:val="a0"/>
  </w:style>
  <w:style w:type="paragraph" w:styleId="a6">
    <w:name w:val="footer"/>
    <w:basedOn w:val="a"/>
    <w:unhideWhenUsed/>
    <w:pPr>
      <w:tabs>
        <w:tab w:val="center" w:pos="4677"/>
        <w:tab w:val="right" w:pos="9355"/>
      </w:tabs>
      <w:spacing w:after="0" w:line="240" w:lineRule="auto"/>
    </w:pPr>
  </w:style>
  <w:style w:type="character" w:customStyle="1" w:styleId="a7">
    <w:name w:val="Нижний колонтитул Знак"/>
    <w:basedOn w:val="a0"/>
  </w:style>
  <w:style w:type="paragraph" w:styleId="a8">
    <w:name w:val="Balloon Text"/>
    <w:basedOn w:val="a"/>
    <w:link w:val="a9"/>
    <w:uiPriority w:val="99"/>
    <w:semiHidden/>
    <w:unhideWhenUsed/>
    <w:rsid w:val="009C6E3C"/>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9C6E3C"/>
    <w:rPr>
      <w:rFonts w:ascii="Tahoma" w:hAnsi="Tahoma" w:cs="Tahoma"/>
      <w:sz w:val="16"/>
      <w:szCs w:val="16"/>
    </w:rPr>
  </w:style>
  <w:style w:type="paragraph" w:styleId="aa">
    <w:name w:val="Normal (Web)"/>
    <w:basedOn w:val="a"/>
    <w:uiPriority w:val="99"/>
    <w:semiHidden/>
    <w:unhideWhenUsed/>
    <w:rsid w:val="00FF1CFA"/>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spacing w:after="0" w:line="240" w:lineRule="auto"/>
      <w:jc w:val="both"/>
    </w:pPr>
    <w:rPr>
      <w:rFonts w:ascii="Times New Roman" w:hAnsi="Times New Roman"/>
      <w:color w:val="0070C0"/>
      <w:sz w:val="28"/>
      <w:szCs w:val="28"/>
    </w:rPr>
  </w:style>
  <w:style w:type="paragraph" w:styleId="a4">
    <w:name w:val="header"/>
    <w:basedOn w:val="a"/>
    <w:unhideWhenUsed/>
    <w:pPr>
      <w:tabs>
        <w:tab w:val="center" w:pos="4677"/>
        <w:tab w:val="right" w:pos="9355"/>
      </w:tabs>
      <w:spacing w:after="0" w:line="240" w:lineRule="auto"/>
    </w:pPr>
  </w:style>
  <w:style w:type="character" w:customStyle="1" w:styleId="a5">
    <w:name w:val="Верхний колонтитул Знак"/>
    <w:basedOn w:val="a0"/>
  </w:style>
  <w:style w:type="paragraph" w:styleId="a6">
    <w:name w:val="footer"/>
    <w:basedOn w:val="a"/>
    <w:unhideWhenUsed/>
    <w:pPr>
      <w:tabs>
        <w:tab w:val="center" w:pos="4677"/>
        <w:tab w:val="right" w:pos="9355"/>
      </w:tabs>
      <w:spacing w:after="0" w:line="240" w:lineRule="auto"/>
    </w:pPr>
  </w:style>
  <w:style w:type="character" w:customStyle="1" w:styleId="a7">
    <w:name w:val="Нижний колонтитул Знак"/>
    <w:basedOn w:val="a0"/>
  </w:style>
  <w:style w:type="paragraph" w:styleId="a8">
    <w:name w:val="Balloon Text"/>
    <w:basedOn w:val="a"/>
    <w:link w:val="a9"/>
    <w:uiPriority w:val="99"/>
    <w:semiHidden/>
    <w:unhideWhenUsed/>
    <w:rsid w:val="009C6E3C"/>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9C6E3C"/>
    <w:rPr>
      <w:rFonts w:ascii="Tahoma" w:hAnsi="Tahoma" w:cs="Tahoma"/>
      <w:sz w:val="16"/>
      <w:szCs w:val="16"/>
    </w:rPr>
  </w:style>
  <w:style w:type="paragraph" w:styleId="aa">
    <w:name w:val="Normal (Web)"/>
    <w:basedOn w:val="a"/>
    <w:uiPriority w:val="99"/>
    <w:semiHidden/>
    <w:unhideWhenUsed/>
    <w:rsid w:val="00FF1CF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005818">
      <w:bodyDiv w:val="1"/>
      <w:marLeft w:val="0"/>
      <w:marRight w:val="0"/>
      <w:marTop w:val="0"/>
      <w:marBottom w:val="0"/>
      <w:divBdr>
        <w:top w:val="none" w:sz="0" w:space="0" w:color="auto"/>
        <w:left w:val="none" w:sz="0" w:space="0" w:color="auto"/>
        <w:bottom w:val="none" w:sz="0" w:space="0" w:color="auto"/>
        <w:right w:val="none" w:sz="0" w:space="0" w:color="auto"/>
      </w:divBdr>
    </w:div>
    <w:div w:id="1779061607">
      <w:bodyDiv w:val="1"/>
      <w:marLeft w:val="0"/>
      <w:marRight w:val="0"/>
      <w:marTop w:val="0"/>
      <w:marBottom w:val="0"/>
      <w:divBdr>
        <w:top w:val="none" w:sz="0" w:space="0" w:color="auto"/>
        <w:left w:val="none" w:sz="0" w:space="0" w:color="auto"/>
        <w:bottom w:val="none" w:sz="0" w:space="0" w:color="auto"/>
        <w:right w:val="none" w:sz="0" w:space="0" w:color="auto"/>
      </w:divBdr>
    </w:div>
    <w:div w:id="18255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Структура доходов бюджета на 2015 год</c:v>
                </c:pt>
              </c:strCache>
            </c:strRef>
          </c:tx>
          <c:cat>
            <c:strRef>
              <c:f>Лист1!$A$2:$A$4</c:f>
              <c:strCache>
                <c:ptCount val="3"/>
                <c:pt idx="0">
                  <c:v>Налоговые доходы 63%</c:v>
                </c:pt>
                <c:pt idx="1">
                  <c:v>Неналоговые доходы 34%</c:v>
                </c:pt>
                <c:pt idx="2">
                  <c:v>Безвозмездные поступления 3%</c:v>
                </c:pt>
              </c:strCache>
            </c:strRef>
          </c:cat>
          <c:val>
            <c:numRef>
              <c:f>Лист1!$B$2:$B$4</c:f>
              <c:numCache>
                <c:formatCode>0%</c:formatCode>
                <c:ptCount val="3"/>
                <c:pt idx="0">
                  <c:v>0.63</c:v>
                </c:pt>
                <c:pt idx="1">
                  <c:v>0.34</c:v>
                </c:pt>
                <c:pt idx="2">
                  <c:v>0.03</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Лист1!$B$1</c:f>
              <c:strCache>
                <c:ptCount val="1"/>
                <c:pt idx="0">
                  <c:v>Структура расходов</c:v>
                </c:pt>
              </c:strCache>
            </c:strRef>
          </c:tx>
          <c:cat>
            <c:strRef>
              <c:f>Лист1!$A$2:$A$11</c:f>
              <c:strCache>
                <c:ptCount val="7"/>
                <c:pt idx="0">
                  <c:v>Общегосударственные вопросы 45%</c:v>
                </c:pt>
                <c:pt idx="1">
                  <c:v>Национальная оборона 2%</c:v>
                </c:pt>
                <c:pt idx="2">
                  <c:v>Национальная безопасность 2%</c:v>
                </c:pt>
                <c:pt idx="3">
                  <c:v>Национальная экономика 9%</c:v>
                </c:pt>
                <c:pt idx="4">
                  <c:v>ЖКХ 10%</c:v>
                </c:pt>
                <c:pt idx="5">
                  <c:v>Культура 29%</c:v>
                </c:pt>
                <c:pt idx="6">
                  <c:v>Обслуживание муниципального долга 3%</c:v>
                </c:pt>
              </c:strCache>
            </c:strRef>
          </c:cat>
          <c:val>
            <c:numRef>
              <c:f>Лист1!$B$2:$B$11</c:f>
              <c:numCache>
                <c:formatCode>0%</c:formatCode>
                <c:ptCount val="10"/>
                <c:pt idx="0">
                  <c:v>0.45</c:v>
                </c:pt>
                <c:pt idx="1">
                  <c:v>0.02</c:v>
                </c:pt>
                <c:pt idx="2">
                  <c:v>0.02</c:v>
                </c:pt>
                <c:pt idx="3">
                  <c:v>0.09</c:v>
                </c:pt>
                <c:pt idx="4">
                  <c:v>0.1</c:v>
                </c:pt>
                <c:pt idx="5">
                  <c:v>0.28999999999999998</c:v>
                </c:pt>
                <c:pt idx="6">
                  <c:v>0.03</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8B100-677E-40E7-99BE-A081BB74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1</Pages>
  <Words>5280</Words>
  <Characters>30102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Нечаева ОА</cp:lastModifiedBy>
  <cp:revision>43</cp:revision>
  <cp:lastPrinted>2014-12-12T07:22:00Z</cp:lastPrinted>
  <dcterms:created xsi:type="dcterms:W3CDTF">2014-11-24T06:58:00Z</dcterms:created>
  <dcterms:modified xsi:type="dcterms:W3CDTF">2014-12-12T07:36:00Z</dcterms:modified>
</cp:coreProperties>
</file>